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7EA" w:rsidRDefault="006A47EA" w:rsidP="00DF3B79">
      <w:pPr>
        <w:spacing w:after="0" w:line="240" w:lineRule="auto"/>
        <w:jc w:val="center"/>
        <w:rPr>
          <w:rFonts w:ascii="Times New Roman" w:eastAsia="Times New Roman" w:hAnsi="Times New Roman" w:cs="Times New Roman"/>
          <w:color w:val="000000"/>
          <w:sz w:val="40"/>
          <w:szCs w:val="24"/>
          <w:lang w:eastAsia="ru-RU"/>
        </w:rPr>
      </w:pPr>
    </w:p>
    <w:p w:rsidR="006A47EA" w:rsidRDefault="006A47EA" w:rsidP="006A47EA">
      <w:pPr>
        <w:tabs>
          <w:tab w:val="left" w:pos="9180"/>
        </w:tabs>
        <w:ind w:left="709"/>
        <w:jc w:val="center"/>
        <w:rPr>
          <w:sz w:val="40"/>
        </w:rPr>
      </w:pPr>
      <w:r>
        <w:rPr>
          <w:noProof/>
          <w:sz w:val="40"/>
          <w:lang w:eastAsia="ru-RU"/>
        </w:rPr>
        <w:drawing>
          <wp:inline distT="0" distB="0" distL="0" distR="0">
            <wp:extent cx="495300" cy="609600"/>
            <wp:effectExtent l="0" t="0" r="0" b="0"/>
            <wp:docPr id="5" name="Рисунок 5" descr="Описание: 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Владелец\Рабочий стол\ГЕРБЫ   ФОК\Краснопартизанский р-н-герб+вч.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609600"/>
                    </a:xfrm>
                    <a:prstGeom prst="rect">
                      <a:avLst/>
                    </a:prstGeom>
                    <a:noFill/>
                    <a:ln>
                      <a:noFill/>
                    </a:ln>
                  </pic:spPr>
                </pic:pic>
              </a:graphicData>
            </a:graphic>
          </wp:inline>
        </w:drawing>
      </w:r>
    </w:p>
    <w:p w:rsidR="006A47EA" w:rsidRPr="006A47EA" w:rsidRDefault="006A47EA" w:rsidP="006A47EA">
      <w:pPr>
        <w:pStyle w:val="a6"/>
        <w:ind w:left="709"/>
        <w:rPr>
          <w:sz w:val="28"/>
          <w:szCs w:val="28"/>
        </w:rPr>
      </w:pPr>
      <w:r w:rsidRPr="006A47EA">
        <w:rPr>
          <w:sz w:val="28"/>
          <w:szCs w:val="28"/>
        </w:rPr>
        <w:t>АДМИНИСТРАЦИЯ</w:t>
      </w:r>
    </w:p>
    <w:p w:rsidR="006A47EA" w:rsidRPr="006A47EA" w:rsidRDefault="0098040C" w:rsidP="006A47EA">
      <w:pPr>
        <w:pStyle w:val="5"/>
        <w:ind w:left="709"/>
        <w:rPr>
          <w:sz w:val="28"/>
          <w:szCs w:val="28"/>
        </w:rPr>
      </w:pPr>
      <w:r w:rsidRPr="0098040C">
        <w:rPr>
          <w:noProof/>
        </w:rPr>
        <w:pict>
          <v:line id="Прямая соединительная линия 6" o:spid="_x0000_s1026" style="position:absolute;left:0;text-align:left;flip:y;z-index:251659264;visibility:visible;mso-wrap-distance-left:3.17497mm;mso-wrap-distance-top:-3e-5mm;mso-wrap-distance-right:3.17497mm;mso-wrap-distance-bottom:-3e-5mm"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" o:allowincell="f" strokeweight="2pt">
            <v:stroke startarrowwidth="narrow" startarrowlength="short" endarrowwidth="narrow" endarrowlength="short"/>
            <v:shadow on="t" color="black" offset="3.75pt,2.5pt"/>
          </v:line>
        </w:pict>
      </w:r>
      <w:r w:rsidR="006A47EA" w:rsidRPr="006A47EA">
        <w:rPr>
          <w:sz w:val="28"/>
          <w:szCs w:val="28"/>
        </w:rPr>
        <w:t xml:space="preserve"> КРАСНОПАРТИЗАНСКОГО МУНИЦИПАЛЬНОГО РАЙОНА</w:t>
      </w:r>
    </w:p>
    <w:p w:rsidR="006A47EA" w:rsidRPr="006A47EA" w:rsidRDefault="006A47EA" w:rsidP="006A47EA">
      <w:pPr>
        <w:ind w:left="709"/>
        <w:jc w:val="center"/>
        <w:rPr>
          <w:rFonts w:ascii="Times New Roman" w:hAnsi="Times New Roman" w:cs="Times New Roman"/>
          <w:b/>
          <w:sz w:val="24"/>
          <w:szCs w:val="20"/>
        </w:rPr>
      </w:pPr>
      <w:r w:rsidRPr="006A47EA">
        <w:rPr>
          <w:rFonts w:ascii="Times New Roman" w:hAnsi="Times New Roman" w:cs="Times New Roman"/>
          <w:b/>
          <w:sz w:val="28"/>
          <w:szCs w:val="28"/>
        </w:rPr>
        <w:t xml:space="preserve"> САРАТОВСКОЙ ОБЛАСТИ</w:t>
      </w:r>
    </w:p>
    <w:p w:rsidR="006A47EA" w:rsidRPr="006A47EA" w:rsidRDefault="006A47EA" w:rsidP="006A47EA">
      <w:pPr>
        <w:ind w:left="709"/>
        <w:jc w:val="center"/>
        <w:rPr>
          <w:rFonts w:ascii="Times New Roman" w:hAnsi="Times New Roman" w:cs="Times New Roman"/>
          <w:b/>
          <w:sz w:val="28"/>
          <w:szCs w:val="28"/>
        </w:rPr>
      </w:pPr>
      <w:r w:rsidRPr="006A47EA">
        <w:rPr>
          <w:rFonts w:ascii="Times New Roman" w:hAnsi="Times New Roman" w:cs="Times New Roman"/>
          <w:b/>
          <w:sz w:val="28"/>
          <w:szCs w:val="28"/>
        </w:rPr>
        <w:t>ПОСТАНОВЛЕНИЕ</w:t>
      </w:r>
    </w:p>
    <w:p w:rsidR="00DF5BEF" w:rsidRDefault="00DF5BEF" w:rsidP="00DF5BEF">
      <w:pPr>
        <w:rPr>
          <w:rFonts w:ascii="Times New Roman" w:hAnsi="Times New Roman" w:cs="Times New Roman"/>
          <w:b/>
          <w:sz w:val="28"/>
          <w:szCs w:val="28"/>
        </w:rPr>
      </w:pPr>
    </w:p>
    <w:p w:rsidR="006A47EA" w:rsidRPr="006A47EA" w:rsidRDefault="006A47EA" w:rsidP="00DF5BEF">
      <w:pPr>
        <w:rPr>
          <w:rFonts w:ascii="Times New Roman" w:hAnsi="Times New Roman" w:cs="Times New Roman"/>
          <w:b/>
          <w:sz w:val="28"/>
          <w:szCs w:val="28"/>
        </w:rPr>
      </w:pPr>
      <w:r>
        <w:rPr>
          <w:rFonts w:ascii="Times New Roman" w:hAnsi="Times New Roman" w:cs="Times New Roman"/>
          <w:b/>
          <w:sz w:val="28"/>
          <w:szCs w:val="28"/>
        </w:rPr>
        <w:t xml:space="preserve">От </w:t>
      </w:r>
      <w:r w:rsidR="0083359D">
        <w:rPr>
          <w:rFonts w:ascii="Times New Roman" w:hAnsi="Times New Roman" w:cs="Times New Roman"/>
          <w:b/>
          <w:sz w:val="28"/>
          <w:szCs w:val="28"/>
        </w:rPr>
        <w:t xml:space="preserve"> </w:t>
      </w:r>
      <w:r w:rsidR="00314328">
        <w:rPr>
          <w:rFonts w:ascii="Times New Roman" w:hAnsi="Times New Roman" w:cs="Times New Roman"/>
          <w:b/>
          <w:sz w:val="28"/>
          <w:szCs w:val="28"/>
        </w:rPr>
        <w:t>1</w:t>
      </w:r>
      <w:r w:rsidR="00864A9E">
        <w:rPr>
          <w:rFonts w:ascii="Times New Roman" w:hAnsi="Times New Roman" w:cs="Times New Roman"/>
          <w:b/>
          <w:sz w:val="28"/>
          <w:szCs w:val="28"/>
        </w:rPr>
        <w:t>7</w:t>
      </w:r>
      <w:r w:rsidR="0083359D">
        <w:rPr>
          <w:rFonts w:ascii="Times New Roman" w:hAnsi="Times New Roman" w:cs="Times New Roman"/>
          <w:b/>
          <w:sz w:val="28"/>
          <w:szCs w:val="28"/>
        </w:rPr>
        <w:t xml:space="preserve"> </w:t>
      </w:r>
      <w:r>
        <w:rPr>
          <w:rFonts w:ascii="Times New Roman" w:hAnsi="Times New Roman" w:cs="Times New Roman"/>
          <w:b/>
          <w:sz w:val="28"/>
          <w:szCs w:val="28"/>
        </w:rPr>
        <w:t>декабря</w:t>
      </w:r>
      <w:r w:rsidR="00555F60">
        <w:rPr>
          <w:rFonts w:ascii="Times New Roman" w:hAnsi="Times New Roman" w:cs="Times New Roman"/>
          <w:b/>
          <w:sz w:val="28"/>
          <w:szCs w:val="28"/>
        </w:rPr>
        <w:t xml:space="preserve">  2015 г. </w:t>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00555F60">
        <w:rPr>
          <w:rFonts w:ascii="Times New Roman" w:hAnsi="Times New Roman" w:cs="Times New Roman"/>
          <w:b/>
          <w:sz w:val="28"/>
          <w:szCs w:val="28"/>
        </w:rPr>
        <w:tab/>
      </w:r>
      <w:r w:rsidRPr="006A47EA">
        <w:rPr>
          <w:rFonts w:ascii="Times New Roman" w:hAnsi="Times New Roman" w:cs="Times New Roman"/>
          <w:b/>
          <w:sz w:val="28"/>
          <w:szCs w:val="28"/>
        </w:rPr>
        <w:tab/>
      </w:r>
      <w:r w:rsidRPr="006A47EA">
        <w:rPr>
          <w:rFonts w:ascii="Times New Roman" w:hAnsi="Times New Roman" w:cs="Times New Roman"/>
          <w:b/>
          <w:sz w:val="28"/>
          <w:szCs w:val="28"/>
        </w:rPr>
        <w:tab/>
      </w:r>
      <w:r w:rsidRPr="006A47EA">
        <w:rPr>
          <w:rFonts w:ascii="Times New Roman" w:hAnsi="Times New Roman" w:cs="Times New Roman"/>
          <w:b/>
          <w:sz w:val="28"/>
          <w:szCs w:val="28"/>
        </w:rPr>
        <w:tab/>
      </w:r>
      <w:r w:rsidR="00314328">
        <w:rPr>
          <w:rFonts w:ascii="Times New Roman" w:hAnsi="Times New Roman" w:cs="Times New Roman"/>
          <w:b/>
          <w:sz w:val="28"/>
          <w:szCs w:val="28"/>
        </w:rPr>
        <w:t xml:space="preserve">     </w:t>
      </w:r>
      <w:r w:rsidRPr="006A47EA">
        <w:rPr>
          <w:rFonts w:ascii="Times New Roman" w:hAnsi="Times New Roman" w:cs="Times New Roman"/>
          <w:b/>
          <w:sz w:val="28"/>
          <w:szCs w:val="28"/>
        </w:rPr>
        <w:t>№</w:t>
      </w:r>
      <w:r>
        <w:rPr>
          <w:rFonts w:ascii="Times New Roman" w:hAnsi="Times New Roman" w:cs="Times New Roman"/>
          <w:b/>
          <w:sz w:val="28"/>
          <w:szCs w:val="28"/>
        </w:rPr>
        <w:t>1</w:t>
      </w:r>
      <w:r w:rsidR="00864A9E">
        <w:rPr>
          <w:rFonts w:ascii="Times New Roman" w:hAnsi="Times New Roman" w:cs="Times New Roman"/>
          <w:b/>
          <w:sz w:val="28"/>
          <w:szCs w:val="28"/>
        </w:rPr>
        <w:t>65</w:t>
      </w:r>
    </w:p>
    <w:p w:rsidR="006A47EA" w:rsidRPr="006A47EA" w:rsidRDefault="006A47EA" w:rsidP="006A47EA">
      <w:pPr>
        <w:ind w:left="709"/>
        <w:jc w:val="center"/>
        <w:rPr>
          <w:rFonts w:ascii="Times New Roman" w:hAnsi="Times New Roman" w:cs="Times New Roman"/>
          <w:b/>
          <w:sz w:val="24"/>
          <w:szCs w:val="24"/>
        </w:rPr>
      </w:pPr>
      <w:r w:rsidRPr="006A47EA">
        <w:rPr>
          <w:rFonts w:ascii="Times New Roman" w:hAnsi="Times New Roman" w:cs="Times New Roman"/>
          <w:b/>
          <w:sz w:val="24"/>
          <w:szCs w:val="24"/>
        </w:rPr>
        <w:t>р.п. Горный</w:t>
      </w:r>
    </w:p>
    <w:tbl>
      <w:tblPr>
        <w:tblW w:w="0" w:type="auto"/>
        <w:tblLook w:val="04A0"/>
      </w:tblPr>
      <w:tblGrid>
        <w:gridCol w:w="5637"/>
      </w:tblGrid>
      <w:tr w:rsidR="006A47EA" w:rsidTr="00864A9E">
        <w:tc>
          <w:tcPr>
            <w:tcW w:w="5637" w:type="dxa"/>
          </w:tcPr>
          <w:p w:rsidR="00864A9E" w:rsidRDefault="00864A9E" w:rsidP="00864A9E">
            <w:pPr>
              <w:spacing w:after="0" w:line="240" w:lineRule="auto"/>
              <w:jc w:val="both"/>
              <w:rPr>
                <w:rFonts w:ascii="Times New Roman" w:hAnsi="Times New Roman"/>
                <w:sz w:val="28"/>
                <w:szCs w:val="28"/>
              </w:rPr>
            </w:pPr>
            <w:r w:rsidRPr="0073350E">
              <w:rPr>
                <w:rFonts w:ascii="Times New Roman" w:hAnsi="Times New Roman"/>
                <w:sz w:val="28"/>
                <w:szCs w:val="28"/>
              </w:rPr>
              <w:t xml:space="preserve">О переименовании </w:t>
            </w:r>
            <w:r>
              <w:rPr>
                <w:rFonts w:ascii="Times New Roman" w:hAnsi="Times New Roman"/>
                <w:sz w:val="28"/>
                <w:szCs w:val="28"/>
              </w:rPr>
              <w:t>М</w:t>
            </w:r>
            <w:r w:rsidRPr="0073350E">
              <w:rPr>
                <w:rFonts w:ascii="Times New Roman" w:hAnsi="Times New Roman"/>
                <w:sz w:val="28"/>
                <w:szCs w:val="28"/>
              </w:rPr>
              <w:t xml:space="preserve">униципального </w:t>
            </w:r>
            <w:r>
              <w:rPr>
                <w:rFonts w:ascii="Times New Roman" w:hAnsi="Times New Roman"/>
                <w:sz w:val="28"/>
                <w:szCs w:val="28"/>
              </w:rPr>
              <w:t>обще</w:t>
            </w:r>
            <w:r w:rsidRPr="0073350E">
              <w:rPr>
                <w:rFonts w:ascii="Times New Roman" w:hAnsi="Times New Roman"/>
                <w:sz w:val="28"/>
                <w:szCs w:val="28"/>
              </w:rPr>
              <w:t>образовательного</w:t>
            </w:r>
            <w:r>
              <w:rPr>
                <w:rFonts w:ascii="Times New Roman" w:hAnsi="Times New Roman"/>
                <w:sz w:val="28"/>
                <w:szCs w:val="28"/>
              </w:rPr>
              <w:t xml:space="preserve"> </w:t>
            </w:r>
            <w:r w:rsidRPr="0073350E">
              <w:rPr>
                <w:rFonts w:ascii="Times New Roman" w:hAnsi="Times New Roman"/>
                <w:sz w:val="28"/>
                <w:szCs w:val="28"/>
              </w:rPr>
              <w:t xml:space="preserve">учреждения </w:t>
            </w:r>
            <w:r>
              <w:rPr>
                <w:rFonts w:ascii="Times New Roman" w:hAnsi="Times New Roman"/>
                <w:sz w:val="28"/>
                <w:szCs w:val="28"/>
              </w:rPr>
              <w:t>«Средняя общеобразовательная школа</w:t>
            </w:r>
          </w:p>
          <w:p w:rsidR="00864A9E" w:rsidRDefault="00864A9E" w:rsidP="00864A9E">
            <w:pPr>
              <w:spacing w:after="0" w:line="240" w:lineRule="auto"/>
              <w:jc w:val="both"/>
              <w:rPr>
                <w:rFonts w:ascii="Times New Roman" w:hAnsi="Times New Roman"/>
                <w:sz w:val="28"/>
                <w:szCs w:val="28"/>
              </w:rPr>
            </w:pPr>
            <w:r>
              <w:rPr>
                <w:rFonts w:ascii="Times New Roman" w:hAnsi="Times New Roman"/>
                <w:sz w:val="28"/>
                <w:szCs w:val="28"/>
              </w:rPr>
              <w:t xml:space="preserve"> п</w:t>
            </w:r>
            <w:proofErr w:type="gramStart"/>
            <w:r>
              <w:rPr>
                <w:rFonts w:ascii="Times New Roman" w:hAnsi="Times New Roman"/>
                <w:sz w:val="28"/>
                <w:szCs w:val="28"/>
              </w:rPr>
              <w:t>.Р</w:t>
            </w:r>
            <w:proofErr w:type="gramEnd"/>
            <w:r>
              <w:rPr>
                <w:rFonts w:ascii="Times New Roman" w:hAnsi="Times New Roman"/>
                <w:sz w:val="28"/>
                <w:szCs w:val="28"/>
              </w:rPr>
              <w:t xml:space="preserve">имско-Корсаковка Краснопартизанского района Саратовской области» </w:t>
            </w:r>
            <w:r w:rsidRPr="0073350E">
              <w:rPr>
                <w:rFonts w:ascii="Times New Roman" w:hAnsi="Times New Roman"/>
                <w:sz w:val="28"/>
                <w:szCs w:val="28"/>
              </w:rPr>
              <w:t xml:space="preserve">и внесении изменений и дополнений в Устав </w:t>
            </w:r>
            <w:r>
              <w:rPr>
                <w:rFonts w:ascii="Times New Roman" w:hAnsi="Times New Roman"/>
                <w:sz w:val="28"/>
                <w:szCs w:val="28"/>
              </w:rPr>
              <w:t>М</w:t>
            </w:r>
            <w:r w:rsidRPr="0073350E">
              <w:rPr>
                <w:rFonts w:ascii="Times New Roman" w:hAnsi="Times New Roman"/>
                <w:sz w:val="28"/>
                <w:szCs w:val="28"/>
              </w:rPr>
              <w:t xml:space="preserve">униципального </w:t>
            </w:r>
            <w:r>
              <w:rPr>
                <w:rFonts w:ascii="Times New Roman" w:hAnsi="Times New Roman"/>
                <w:sz w:val="28"/>
                <w:szCs w:val="28"/>
              </w:rPr>
              <w:t>обще</w:t>
            </w:r>
            <w:r w:rsidRPr="0073350E">
              <w:rPr>
                <w:rFonts w:ascii="Times New Roman" w:hAnsi="Times New Roman"/>
                <w:sz w:val="28"/>
                <w:szCs w:val="28"/>
              </w:rPr>
              <w:t>образовательного</w:t>
            </w:r>
            <w:r>
              <w:rPr>
                <w:rFonts w:ascii="Times New Roman" w:hAnsi="Times New Roman"/>
                <w:sz w:val="28"/>
                <w:szCs w:val="28"/>
              </w:rPr>
              <w:t xml:space="preserve"> </w:t>
            </w:r>
            <w:r w:rsidRPr="0073350E">
              <w:rPr>
                <w:rFonts w:ascii="Times New Roman" w:hAnsi="Times New Roman"/>
                <w:sz w:val="28"/>
                <w:szCs w:val="28"/>
              </w:rPr>
              <w:t xml:space="preserve">учреждения </w:t>
            </w:r>
            <w:r>
              <w:rPr>
                <w:rFonts w:ascii="Times New Roman" w:hAnsi="Times New Roman"/>
                <w:sz w:val="28"/>
                <w:szCs w:val="28"/>
              </w:rPr>
              <w:t>«Средняя общеобразовательная школа п.Римско-Корсаковка</w:t>
            </w:r>
            <w:r w:rsidRPr="0073350E">
              <w:rPr>
                <w:rFonts w:ascii="Times New Roman" w:hAnsi="Times New Roman"/>
                <w:sz w:val="28"/>
                <w:szCs w:val="28"/>
              </w:rPr>
              <w:t xml:space="preserve"> </w:t>
            </w:r>
          </w:p>
          <w:p w:rsidR="006A47EA" w:rsidRPr="006A507F" w:rsidRDefault="00864A9E" w:rsidP="00864A9E">
            <w:pPr>
              <w:spacing w:after="0" w:line="240" w:lineRule="auto"/>
              <w:jc w:val="both"/>
              <w:rPr>
                <w:rFonts w:ascii="Times New Roman" w:hAnsi="Times New Roman"/>
                <w:sz w:val="28"/>
                <w:szCs w:val="28"/>
              </w:rPr>
            </w:pPr>
            <w:r>
              <w:rPr>
                <w:rFonts w:ascii="Times New Roman" w:hAnsi="Times New Roman"/>
                <w:sz w:val="28"/>
                <w:szCs w:val="28"/>
              </w:rPr>
              <w:t>Краснопартизанского района Саратовской области»</w:t>
            </w:r>
          </w:p>
        </w:tc>
      </w:tr>
    </w:tbl>
    <w:p w:rsidR="006A47EA" w:rsidRDefault="006A47EA" w:rsidP="006A47EA">
      <w:pPr>
        <w:spacing w:after="0" w:line="240" w:lineRule="auto"/>
        <w:ind w:left="709"/>
        <w:jc w:val="center"/>
        <w:rPr>
          <w:rFonts w:ascii="Times New Roman" w:eastAsia="Times New Roman" w:hAnsi="Times New Roman" w:cs="Times New Roman"/>
          <w:color w:val="000000"/>
          <w:sz w:val="40"/>
          <w:szCs w:val="24"/>
          <w:lang w:eastAsia="ru-RU"/>
        </w:rPr>
      </w:pPr>
    </w:p>
    <w:p w:rsidR="00864A9E" w:rsidRPr="0073350E" w:rsidRDefault="00864A9E" w:rsidP="00864A9E">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Pr="0073350E">
        <w:rPr>
          <w:rFonts w:ascii="Times New Roman" w:hAnsi="Times New Roman"/>
          <w:sz w:val="28"/>
          <w:szCs w:val="28"/>
        </w:rPr>
        <w:t>В соответствии с Гражданским кодексом Российской Федерации, Федеральным законом от 06.10.2003 N 131-ФЗ "Об общих принципах организации местного самоуправления</w:t>
      </w:r>
      <w:r>
        <w:rPr>
          <w:rFonts w:ascii="Times New Roman" w:hAnsi="Times New Roman"/>
          <w:sz w:val="28"/>
          <w:szCs w:val="28"/>
        </w:rPr>
        <w:t xml:space="preserve"> в Российской Федерации</w:t>
      </w:r>
      <w:r w:rsidRPr="0073350E">
        <w:rPr>
          <w:rFonts w:ascii="Times New Roman" w:hAnsi="Times New Roman"/>
          <w:sz w:val="28"/>
          <w:szCs w:val="28"/>
        </w:rPr>
        <w:t>",  во исполнение части 5 статьи 108 Федерального закона  от 29 декабря 2012 года № 273-ФЗ «Об образовании в Российской Федерации»,</w:t>
      </w:r>
      <w:r>
        <w:rPr>
          <w:rFonts w:ascii="Times New Roman" w:hAnsi="Times New Roman"/>
          <w:sz w:val="28"/>
          <w:szCs w:val="28"/>
        </w:rPr>
        <w:t xml:space="preserve"> решения Собрания депутатов Краснопартизанского муниципального района от 16 марта 2015 года «О присвоении Муниципальному общеобразовательному учреждению «Средняя общеобразовательная школа</w:t>
      </w:r>
      <w:proofErr w:type="gramEnd"/>
      <w:r>
        <w:rPr>
          <w:rFonts w:ascii="Times New Roman" w:hAnsi="Times New Roman"/>
          <w:sz w:val="28"/>
          <w:szCs w:val="28"/>
        </w:rPr>
        <w:t xml:space="preserve"> п</w:t>
      </w:r>
      <w:proofErr w:type="gramStart"/>
      <w:r>
        <w:rPr>
          <w:rFonts w:ascii="Times New Roman" w:hAnsi="Times New Roman"/>
          <w:sz w:val="28"/>
          <w:szCs w:val="28"/>
        </w:rPr>
        <w:t>.Р</w:t>
      </w:r>
      <w:proofErr w:type="gramEnd"/>
      <w:r>
        <w:rPr>
          <w:rFonts w:ascii="Times New Roman" w:hAnsi="Times New Roman"/>
          <w:sz w:val="28"/>
          <w:szCs w:val="28"/>
        </w:rPr>
        <w:t>имско-Корсаковка Краснопартизанского района Саратовской области» имени Героя Советского Союза Киреева Виктора Ивановича,</w:t>
      </w:r>
      <w:r w:rsidRPr="0073350E">
        <w:rPr>
          <w:rFonts w:ascii="Times New Roman" w:hAnsi="Times New Roman"/>
          <w:sz w:val="28"/>
          <w:szCs w:val="28"/>
        </w:rPr>
        <w:t xml:space="preserve"> администрация Краснопартизанского муниципаль</w:t>
      </w:r>
      <w:r>
        <w:rPr>
          <w:rFonts w:ascii="Times New Roman" w:hAnsi="Times New Roman"/>
          <w:sz w:val="28"/>
          <w:szCs w:val="28"/>
        </w:rPr>
        <w:t xml:space="preserve">ного района Саратовской области   </w:t>
      </w:r>
      <w:r w:rsidRPr="0073350E">
        <w:rPr>
          <w:rFonts w:ascii="Times New Roman" w:hAnsi="Times New Roman"/>
          <w:sz w:val="28"/>
          <w:szCs w:val="28"/>
        </w:rPr>
        <w:t>ПОСТАНОВЛЯЕТ:</w:t>
      </w:r>
    </w:p>
    <w:p w:rsidR="00864A9E" w:rsidRDefault="00864A9E" w:rsidP="00864A9E">
      <w:pPr>
        <w:spacing w:after="0" w:line="240" w:lineRule="auto"/>
        <w:jc w:val="both"/>
        <w:rPr>
          <w:rFonts w:ascii="Times New Roman" w:hAnsi="Times New Roman"/>
          <w:sz w:val="28"/>
          <w:szCs w:val="28"/>
        </w:rPr>
      </w:pPr>
    </w:p>
    <w:p w:rsidR="00864A9E" w:rsidRPr="0073350E" w:rsidRDefault="00864A9E" w:rsidP="00864A9E">
      <w:pPr>
        <w:spacing w:after="0" w:line="240" w:lineRule="auto"/>
        <w:ind w:firstLine="708"/>
        <w:jc w:val="both"/>
        <w:rPr>
          <w:rFonts w:ascii="Times New Roman" w:hAnsi="Times New Roman"/>
          <w:sz w:val="28"/>
          <w:szCs w:val="28"/>
        </w:rPr>
      </w:pPr>
      <w:r w:rsidRPr="0073350E">
        <w:rPr>
          <w:rFonts w:ascii="Times New Roman" w:hAnsi="Times New Roman"/>
          <w:sz w:val="28"/>
          <w:szCs w:val="28"/>
        </w:rPr>
        <w:t>1.</w:t>
      </w:r>
      <w:r>
        <w:rPr>
          <w:rFonts w:ascii="Times New Roman" w:hAnsi="Times New Roman"/>
          <w:sz w:val="28"/>
          <w:szCs w:val="28"/>
        </w:rPr>
        <w:t xml:space="preserve"> Переименовать М</w:t>
      </w:r>
      <w:r w:rsidRPr="0073350E">
        <w:rPr>
          <w:rFonts w:ascii="Times New Roman" w:hAnsi="Times New Roman"/>
          <w:sz w:val="28"/>
          <w:szCs w:val="28"/>
        </w:rPr>
        <w:t xml:space="preserve">униципальное </w:t>
      </w:r>
      <w:r>
        <w:rPr>
          <w:rFonts w:ascii="Times New Roman" w:hAnsi="Times New Roman"/>
          <w:sz w:val="28"/>
          <w:szCs w:val="28"/>
        </w:rPr>
        <w:t>обще</w:t>
      </w:r>
      <w:r w:rsidRPr="0073350E">
        <w:rPr>
          <w:rFonts w:ascii="Times New Roman" w:hAnsi="Times New Roman"/>
          <w:sz w:val="28"/>
          <w:szCs w:val="28"/>
        </w:rPr>
        <w:t xml:space="preserve">образовательное учреждение </w:t>
      </w:r>
      <w:r>
        <w:rPr>
          <w:rFonts w:ascii="Times New Roman" w:hAnsi="Times New Roman"/>
          <w:sz w:val="28"/>
          <w:szCs w:val="28"/>
        </w:rPr>
        <w:t>«Средняя общеобразовательная школа п</w:t>
      </w:r>
      <w:proofErr w:type="gramStart"/>
      <w:r>
        <w:rPr>
          <w:rFonts w:ascii="Times New Roman" w:hAnsi="Times New Roman"/>
          <w:sz w:val="28"/>
          <w:szCs w:val="28"/>
        </w:rPr>
        <w:t>.Р</w:t>
      </w:r>
      <w:proofErr w:type="gramEnd"/>
      <w:r>
        <w:rPr>
          <w:rFonts w:ascii="Times New Roman" w:hAnsi="Times New Roman"/>
          <w:sz w:val="28"/>
          <w:szCs w:val="28"/>
        </w:rPr>
        <w:t>имско-Корсаковка Краснопартизанского района Саратовской области» в М</w:t>
      </w:r>
      <w:r w:rsidRPr="0073350E">
        <w:rPr>
          <w:rFonts w:ascii="Times New Roman" w:hAnsi="Times New Roman"/>
          <w:sz w:val="28"/>
          <w:szCs w:val="28"/>
        </w:rPr>
        <w:t xml:space="preserve">униципальное </w:t>
      </w:r>
      <w:r>
        <w:rPr>
          <w:rFonts w:ascii="Times New Roman" w:hAnsi="Times New Roman"/>
          <w:sz w:val="28"/>
          <w:szCs w:val="28"/>
        </w:rPr>
        <w:t>обще</w:t>
      </w:r>
      <w:r w:rsidRPr="0073350E">
        <w:rPr>
          <w:rFonts w:ascii="Times New Roman" w:hAnsi="Times New Roman"/>
          <w:sz w:val="28"/>
          <w:szCs w:val="28"/>
        </w:rPr>
        <w:t xml:space="preserve">образовательное учреждение </w:t>
      </w:r>
      <w:r>
        <w:rPr>
          <w:rFonts w:ascii="Times New Roman" w:hAnsi="Times New Roman"/>
          <w:sz w:val="28"/>
          <w:szCs w:val="28"/>
        </w:rPr>
        <w:t>«Средняя общеобразовательная школа п.Римско-Корсаковка Краснопартизанского района Саратовской области» имени Героя Советского Союза Киреева Виктора Ивановича.</w:t>
      </w:r>
    </w:p>
    <w:p w:rsidR="00864A9E" w:rsidRPr="0073350E" w:rsidRDefault="00864A9E" w:rsidP="00864A9E">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2. Внести в Устав</w:t>
      </w:r>
      <w:r w:rsidRPr="0073350E">
        <w:rPr>
          <w:rFonts w:ascii="Times New Roman" w:hAnsi="Times New Roman"/>
          <w:sz w:val="28"/>
          <w:szCs w:val="28"/>
        </w:rPr>
        <w:t xml:space="preserve"> </w:t>
      </w:r>
      <w:r>
        <w:rPr>
          <w:rFonts w:ascii="Times New Roman" w:hAnsi="Times New Roman"/>
          <w:sz w:val="28"/>
          <w:szCs w:val="28"/>
        </w:rPr>
        <w:t>Муниципального</w:t>
      </w:r>
      <w:r w:rsidRPr="0073350E">
        <w:rPr>
          <w:rFonts w:ascii="Times New Roman" w:hAnsi="Times New Roman"/>
          <w:sz w:val="28"/>
          <w:szCs w:val="28"/>
        </w:rPr>
        <w:t xml:space="preserve"> </w:t>
      </w:r>
      <w:r>
        <w:rPr>
          <w:rFonts w:ascii="Times New Roman" w:hAnsi="Times New Roman"/>
          <w:sz w:val="28"/>
          <w:szCs w:val="28"/>
        </w:rPr>
        <w:t>общеобразовательного учреждения</w:t>
      </w:r>
      <w:r w:rsidRPr="0073350E">
        <w:rPr>
          <w:rFonts w:ascii="Times New Roman" w:hAnsi="Times New Roman"/>
          <w:sz w:val="28"/>
          <w:szCs w:val="28"/>
        </w:rPr>
        <w:t xml:space="preserve"> </w:t>
      </w:r>
      <w:r>
        <w:rPr>
          <w:rFonts w:ascii="Times New Roman" w:hAnsi="Times New Roman"/>
          <w:sz w:val="28"/>
          <w:szCs w:val="28"/>
        </w:rPr>
        <w:t>«Средняя общеобразовательная школа п</w:t>
      </w:r>
      <w:proofErr w:type="gramStart"/>
      <w:r>
        <w:rPr>
          <w:rFonts w:ascii="Times New Roman" w:hAnsi="Times New Roman"/>
          <w:sz w:val="28"/>
          <w:szCs w:val="28"/>
        </w:rPr>
        <w:t>.Р</w:t>
      </w:r>
      <w:proofErr w:type="gramEnd"/>
      <w:r>
        <w:rPr>
          <w:rFonts w:ascii="Times New Roman" w:hAnsi="Times New Roman"/>
          <w:sz w:val="28"/>
          <w:szCs w:val="28"/>
        </w:rPr>
        <w:t xml:space="preserve">имско-Корсаковка Краснопартизанского района Саратовской области» изменения и дополнения, изложив его в новой редакции, </w:t>
      </w:r>
      <w:r w:rsidRPr="0073350E">
        <w:rPr>
          <w:rFonts w:ascii="Times New Roman" w:hAnsi="Times New Roman"/>
          <w:sz w:val="28"/>
          <w:szCs w:val="28"/>
        </w:rPr>
        <w:t>согласно приложению № 1.</w:t>
      </w:r>
    </w:p>
    <w:p w:rsidR="00864A9E" w:rsidRDefault="00864A9E" w:rsidP="00864A9E">
      <w:pPr>
        <w:spacing w:after="0" w:line="240" w:lineRule="auto"/>
        <w:ind w:firstLine="708"/>
        <w:jc w:val="both"/>
        <w:rPr>
          <w:rFonts w:ascii="Times New Roman" w:hAnsi="Times New Roman"/>
          <w:sz w:val="28"/>
          <w:szCs w:val="28"/>
        </w:rPr>
      </w:pPr>
      <w:r w:rsidRPr="0073350E">
        <w:rPr>
          <w:rFonts w:ascii="Times New Roman" w:hAnsi="Times New Roman"/>
          <w:sz w:val="28"/>
          <w:szCs w:val="28"/>
        </w:rPr>
        <w:t xml:space="preserve">3. </w:t>
      </w:r>
      <w:r>
        <w:rPr>
          <w:rFonts w:ascii="Times New Roman" w:hAnsi="Times New Roman"/>
          <w:sz w:val="28"/>
          <w:szCs w:val="28"/>
        </w:rPr>
        <w:t>Наделить полномочиями по государственной регистрации новой редакции Устава Муниципального</w:t>
      </w:r>
      <w:r w:rsidRPr="0073350E">
        <w:rPr>
          <w:rFonts w:ascii="Times New Roman" w:hAnsi="Times New Roman"/>
          <w:sz w:val="28"/>
          <w:szCs w:val="28"/>
        </w:rPr>
        <w:t xml:space="preserve"> </w:t>
      </w:r>
      <w:r>
        <w:rPr>
          <w:rFonts w:ascii="Times New Roman" w:hAnsi="Times New Roman"/>
          <w:sz w:val="28"/>
          <w:szCs w:val="28"/>
        </w:rPr>
        <w:t>общеобразовательного учреждения</w:t>
      </w:r>
      <w:r w:rsidRPr="0073350E">
        <w:rPr>
          <w:rFonts w:ascii="Times New Roman" w:hAnsi="Times New Roman"/>
          <w:sz w:val="28"/>
          <w:szCs w:val="28"/>
        </w:rPr>
        <w:t xml:space="preserve"> </w:t>
      </w:r>
      <w:r>
        <w:rPr>
          <w:rFonts w:ascii="Times New Roman" w:hAnsi="Times New Roman"/>
          <w:sz w:val="28"/>
          <w:szCs w:val="28"/>
        </w:rPr>
        <w:t>«Средняя общеобразовательная школа п</w:t>
      </w:r>
      <w:proofErr w:type="gramStart"/>
      <w:r>
        <w:rPr>
          <w:rFonts w:ascii="Times New Roman" w:hAnsi="Times New Roman"/>
          <w:sz w:val="28"/>
          <w:szCs w:val="28"/>
        </w:rPr>
        <w:t>.Р</w:t>
      </w:r>
      <w:proofErr w:type="gramEnd"/>
      <w:r>
        <w:rPr>
          <w:rFonts w:ascii="Times New Roman" w:hAnsi="Times New Roman"/>
          <w:sz w:val="28"/>
          <w:szCs w:val="28"/>
        </w:rPr>
        <w:t xml:space="preserve">имско-Корсаковка Краснопартизанского района Саратовской области» директора  </w:t>
      </w:r>
      <w:proofErr w:type="spellStart"/>
      <w:r>
        <w:rPr>
          <w:rFonts w:ascii="Times New Roman" w:hAnsi="Times New Roman"/>
          <w:sz w:val="28"/>
          <w:szCs w:val="28"/>
        </w:rPr>
        <w:t>Бикчурину</w:t>
      </w:r>
      <w:proofErr w:type="spellEnd"/>
      <w:r>
        <w:rPr>
          <w:rFonts w:ascii="Times New Roman" w:hAnsi="Times New Roman"/>
          <w:sz w:val="28"/>
          <w:szCs w:val="28"/>
        </w:rPr>
        <w:t xml:space="preserve"> </w:t>
      </w:r>
      <w:proofErr w:type="spellStart"/>
      <w:r>
        <w:rPr>
          <w:rFonts w:ascii="Times New Roman" w:hAnsi="Times New Roman"/>
          <w:sz w:val="28"/>
          <w:szCs w:val="28"/>
        </w:rPr>
        <w:t>Даригу</w:t>
      </w:r>
      <w:proofErr w:type="spellEnd"/>
      <w:r>
        <w:rPr>
          <w:rFonts w:ascii="Times New Roman" w:hAnsi="Times New Roman"/>
          <w:sz w:val="28"/>
          <w:szCs w:val="28"/>
        </w:rPr>
        <w:t xml:space="preserve"> </w:t>
      </w:r>
      <w:proofErr w:type="spellStart"/>
      <w:r>
        <w:rPr>
          <w:rFonts w:ascii="Times New Roman" w:hAnsi="Times New Roman"/>
          <w:sz w:val="28"/>
          <w:szCs w:val="28"/>
        </w:rPr>
        <w:t>Сисеновну</w:t>
      </w:r>
      <w:proofErr w:type="spellEnd"/>
      <w:r>
        <w:rPr>
          <w:rFonts w:ascii="Times New Roman" w:hAnsi="Times New Roman"/>
          <w:sz w:val="28"/>
          <w:szCs w:val="28"/>
        </w:rPr>
        <w:t>.</w:t>
      </w:r>
    </w:p>
    <w:p w:rsidR="00864A9E" w:rsidRPr="0073350E" w:rsidRDefault="00864A9E" w:rsidP="00864A9E">
      <w:pPr>
        <w:spacing w:after="0" w:line="240" w:lineRule="auto"/>
        <w:ind w:firstLine="708"/>
        <w:jc w:val="both"/>
        <w:rPr>
          <w:rFonts w:ascii="Times New Roman" w:hAnsi="Times New Roman"/>
          <w:sz w:val="28"/>
          <w:szCs w:val="28"/>
        </w:rPr>
      </w:pPr>
      <w:r w:rsidRPr="0073350E">
        <w:rPr>
          <w:rFonts w:ascii="Times New Roman" w:hAnsi="Times New Roman"/>
          <w:sz w:val="28"/>
          <w:szCs w:val="28"/>
        </w:rPr>
        <w:t xml:space="preserve"> 4. </w:t>
      </w:r>
      <w:proofErr w:type="gramStart"/>
      <w:r w:rsidRPr="0073350E">
        <w:rPr>
          <w:rFonts w:ascii="Times New Roman" w:hAnsi="Times New Roman"/>
          <w:sz w:val="28"/>
          <w:szCs w:val="28"/>
        </w:rPr>
        <w:t>Контроль за</w:t>
      </w:r>
      <w:proofErr w:type="gramEnd"/>
      <w:r w:rsidRPr="0073350E">
        <w:rPr>
          <w:rFonts w:ascii="Times New Roman" w:hAnsi="Times New Roman"/>
          <w:sz w:val="28"/>
          <w:szCs w:val="28"/>
        </w:rPr>
        <w:t xml:space="preserve"> исполнением данного постановления возложить на председателя комитета по вопросам социальной сферы и общественным отношениям администрации района </w:t>
      </w:r>
      <w:proofErr w:type="spellStart"/>
      <w:r w:rsidRPr="0073350E">
        <w:rPr>
          <w:rFonts w:ascii="Times New Roman" w:hAnsi="Times New Roman"/>
          <w:sz w:val="28"/>
          <w:szCs w:val="28"/>
        </w:rPr>
        <w:t>Безгубову</w:t>
      </w:r>
      <w:proofErr w:type="spellEnd"/>
      <w:r w:rsidRPr="0073350E">
        <w:rPr>
          <w:rFonts w:ascii="Times New Roman" w:hAnsi="Times New Roman"/>
          <w:sz w:val="28"/>
          <w:szCs w:val="28"/>
        </w:rPr>
        <w:t xml:space="preserve"> Н. В.</w:t>
      </w:r>
    </w:p>
    <w:p w:rsidR="006A507F" w:rsidRPr="006A507F" w:rsidRDefault="006A507F" w:rsidP="006A507F">
      <w:pPr>
        <w:spacing w:after="0"/>
        <w:rPr>
          <w:rFonts w:ascii="Times New Roman" w:hAnsi="Times New Roman" w:cs="Times New Roman"/>
          <w:b/>
          <w:snapToGrid w:val="0"/>
          <w:sz w:val="28"/>
          <w:szCs w:val="28"/>
        </w:rPr>
      </w:pPr>
    </w:p>
    <w:p w:rsidR="00DF3B79" w:rsidRPr="0083359D" w:rsidRDefault="00DF3B79" w:rsidP="006A507F">
      <w:pPr>
        <w:spacing w:after="0" w:line="240" w:lineRule="auto"/>
        <w:jc w:val="both"/>
        <w:rPr>
          <w:rFonts w:ascii="Times New Roman" w:eastAsia="Times New Roman" w:hAnsi="Times New Roman" w:cs="Times New Roman"/>
          <w:sz w:val="28"/>
          <w:szCs w:val="28"/>
          <w:lang w:eastAsia="ru-RU"/>
        </w:rPr>
      </w:pPr>
    </w:p>
    <w:p w:rsidR="00DF3B79" w:rsidRPr="00DF3B79" w:rsidRDefault="00DF3B79" w:rsidP="0083359D">
      <w:pPr>
        <w:spacing w:after="0" w:line="240" w:lineRule="auto"/>
        <w:jc w:val="both"/>
        <w:rPr>
          <w:rFonts w:ascii="Times New Roman" w:eastAsia="Times New Roman" w:hAnsi="Times New Roman" w:cs="Times New Roman"/>
          <w:sz w:val="28"/>
          <w:szCs w:val="28"/>
          <w:lang w:eastAsia="ru-RU"/>
        </w:rPr>
      </w:pPr>
    </w:p>
    <w:p w:rsidR="00DF3B79" w:rsidRPr="00DF3B79" w:rsidRDefault="00DF3B79" w:rsidP="00AE3705">
      <w:pPr>
        <w:spacing w:after="0" w:line="240" w:lineRule="auto"/>
        <w:jc w:val="both"/>
        <w:rPr>
          <w:rFonts w:ascii="Times New Roman" w:eastAsia="Times New Roman" w:hAnsi="Times New Roman" w:cs="Times New Roman"/>
          <w:sz w:val="28"/>
          <w:szCs w:val="28"/>
          <w:lang w:eastAsia="ru-RU"/>
        </w:rPr>
      </w:pPr>
      <w:r w:rsidRPr="00DF3B79">
        <w:rPr>
          <w:rFonts w:ascii="Times New Roman" w:eastAsia="Times New Roman" w:hAnsi="Times New Roman" w:cs="Times New Roman"/>
          <w:sz w:val="28"/>
          <w:szCs w:val="28"/>
          <w:lang w:eastAsia="ru-RU"/>
        </w:rPr>
        <w:t>Глава администрации</w:t>
      </w:r>
    </w:p>
    <w:p w:rsidR="00DF3B79" w:rsidRDefault="00DF3B79" w:rsidP="00AE3705">
      <w:pPr>
        <w:spacing w:after="0" w:line="240" w:lineRule="auto"/>
        <w:jc w:val="both"/>
        <w:rPr>
          <w:rFonts w:ascii="Times New Roman" w:eastAsia="Times New Roman" w:hAnsi="Times New Roman" w:cs="Times New Roman"/>
          <w:sz w:val="28"/>
          <w:szCs w:val="28"/>
          <w:lang w:eastAsia="ru-RU"/>
        </w:rPr>
      </w:pPr>
      <w:r w:rsidRPr="00DF3B79">
        <w:rPr>
          <w:rFonts w:ascii="Times New Roman" w:eastAsia="Times New Roman" w:hAnsi="Times New Roman" w:cs="Times New Roman"/>
          <w:sz w:val="28"/>
          <w:szCs w:val="28"/>
          <w:lang w:eastAsia="ru-RU"/>
        </w:rPr>
        <w:t xml:space="preserve">муниципального района                                             </w:t>
      </w:r>
      <w:r w:rsidR="00314328">
        <w:rPr>
          <w:rFonts w:ascii="Times New Roman" w:eastAsia="Times New Roman" w:hAnsi="Times New Roman" w:cs="Times New Roman"/>
          <w:sz w:val="28"/>
          <w:szCs w:val="28"/>
          <w:lang w:eastAsia="ru-RU"/>
        </w:rPr>
        <w:t xml:space="preserve">                      </w:t>
      </w:r>
      <w:r w:rsidRPr="00DF3B79">
        <w:rPr>
          <w:rFonts w:ascii="Times New Roman" w:eastAsia="Times New Roman" w:hAnsi="Times New Roman" w:cs="Times New Roman"/>
          <w:sz w:val="28"/>
          <w:szCs w:val="28"/>
          <w:lang w:eastAsia="ru-RU"/>
        </w:rPr>
        <w:t>Ю.Л. Бодров</w:t>
      </w:r>
    </w:p>
    <w:p w:rsidR="00DF3B79" w:rsidRDefault="00DF3B79" w:rsidP="00DF3B79">
      <w:pPr>
        <w:spacing w:after="0" w:line="240" w:lineRule="auto"/>
        <w:jc w:val="both"/>
        <w:rPr>
          <w:rFonts w:ascii="Times New Roman" w:eastAsia="Times New Roman" w:hAnsi="Times New Roman" w:cs="Times New Roman"/>
          <w:sz w:val="28"/>
          <w:szCs w:val="28"/>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4D2E87" w:rsidRDefault="004D2E87"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47EA">
      <w:pPr>
        <w:spacing w:after="0" w:line="240" w:lineRule="auto"/>
        <w:jc w:val="right"/>
        <w:rPr>
          <w:rFonts w:ascii="Times New Roman" w:eastAsia="Times New Roman" w:hAnsi="Times New Roman" w:cs="Times New Roman"/>
          <w:lang w:eastAsia="ru-RU"/>
        </w:rPr>
      </w:pPr>
    </w:p>
    <w:p w:rsidR="006A507F" w:rsidRPr="00864A9E" w:rsidRDefault="006A507F" w:rsidP="00864A9E">
      <w:pPr>
        <w:spacing w:after="0"/>
        <w:jc w:val="right"/>
        <w:rPr>
          <w:rFonts w:ascii="Times New Roman" w:eastAsia="Times New Roman" w:hAnsi="Times New Roman" w:cs="Times New Roman"/>
          <w:lang w:eastAsia="ru-RU"/>
        </w:rPr>
      </w:pPr>
    </w:p>
    <w:p w:rsidR="006A507F" w:rsidRPr="00864A9E" w:rsidRDefault="006A507F" w:rsidP="00864A9E">
      <w:pPr>
        <w:spacing w:after="0"/>
        <w:jc w:val="right"/>
        <w:rPr>
          <w:rFonts w:ascii="Times New Roman" w:eastAsia="Times New Roman" w:hAnsi="Times New Roman" w:cs="Times New Roman"/>
          <w:lang w:eastAsia="ru-RU"/>
        </w:rPr>
      </w:pPr>
    </w:p>
    <w:p w:rsidR="006A507F" w:rsidRPr="00864A9E" w:rsidRDefault="006A507F" w:rsidP="00864A9E">
      <w:pPr>
        <w:spacing w:after="0"/>
        <w:jc w:val="right"/>
        <w:rPr>
          <w:rFonts w:ascii="Times New Roman" w:eastAsia="Times New Roman" w:hAnsi="Times New Roman" w:cs="Times New Roman"/>
          <w:lang w:eastAsia="ru-RU"/>
        </w:rPr>
      </w:pPr>
    </w:p>
    <w:p w:rsidR="006A507F" w:rsidRPr="00864A9E" w:rsidRDefault="006A507F" w:rsidP="00864A9E">
      <w:pPr>
        <w:spacing w:after="0"/>
        <w:jc w:val="right"/>
        <w:rPr>
          <w:rFonts w:ascii="Times New Roman" w:eastAsia="Times New Roman" w:hAnsi="Times New Roman" w:cs="Times New Roman"/>
          <w:lang w:eastAsia="ru-RU"/>
        </w:rPr>
      </w:pPr>
    </w:p>
    <w:p w:rsidR="00864A9E" w:rsidRDefault="00864A9E" w:rsidP="00674399">
      <w:pPr>
        <w:spacing w:after="0"/>
        <w:ind w:left="7080"/>
        <w:jc w:val="both"/>
        <w:rPr>
          <w:rFonts w:ascii="Times New Roman" w:hAnsi="Times New Roman" w:cs="Times New Roman"/>
          <w:b/>
          <w:sz w:val="28"/>
          <w:szCs w:val="28"/>
        </w:rPr>
      </w:pPr>
      <w:r>
        <w:rPr>
          <w:rFonts w:ascii="Times New Roman" w:hAnsi="Times New Roman" w:cs="Times New Roman"/>
          <w:b/>
          <w:sz w:val="28"/>
          <w:szCs w:val="28"/>
        </w:rPr>
        <w:t xml:space="preserve">УТВЕРЖДАЮ </w:t>
      </w:r>
    </w:p>
    <w:p w:rsidR="00864A9E" w:rsidRDefault="00864A9E" w:rsidP="00674399">
      <w:pPr>
        <w:spacing w:after="0"/>
        <w:rPr>
          <w:rFonts w:ascii="Times New Roman" w:hAnsi="Times New Roman" w:cs="Times New Roman"/>
          <w:b/>
          <w:sz w:val="28"/>
          <w:szCs w:val="28"/>
        </w:rPr>
      </w:pPr>
      <w:r>
        <w:rPr>
          <w:rFonts w:ascii="Times New Roman" w:hAnsi="Times New Roman" w:cs="Times New Roman"/>
          <w:b/>
          <w:sz w:val="28"/>
          <w:szCs w:val="28"/>
        </w:rPr>
        <w:t xml:space="preserve">                                                                                           Глава администрации </w:t>
      </w:r>
    </w:p>
    <w:p w:rsidR="00674399" w:rsidRDefault="00674399" w:rsidP="00674399">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864A9E">
        <w:rPr>
          <w:rFonts w:ascii="Times New Roman" w:hAnsi="Times New Roman" w:cs="Times New Roman"/>
          <w:b/>
          <w:sz w:val="28"/>
          <w:szCs w:val="28"/>
        </w:rPr>
        <w:t xml:space="preserve">Краснопартизанского </w:t>
      </w:r>
    </w:p>
    <w:p w:rsidR="00674399" w:rsidRDefault="00674399" w:rsidP="00674399">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864A9E">
        <w:rPr>
          <w:rFonts w:ascii="Times New Roman" w:hAnsi="Times New Roman" w:cs="Times New Roman"/>
          <w:b/>
          <w:sz w:val="28"/>
          <w:szCs w:val="28"/>
        </w:rPr>
        <w:t xml:space="preserve">муниципального района </w:t>
      </w:r>
      <w:r>
        <w:rPr>
          <w:rFonts w:ascii="Times New Roman" w:hAnsi="Times New Roman" w:cs="Times New Roman"/>
          <w:b/>
          <w:sz w:val="28"/>
          <w:szCs w:val="28"/>
        </w:rPr>
        <w:t xml:space="preserve">         </w:t>
      </w:r>
    </w:p>
    <w:p w:rsidR="00864A9E" w:rsidRPr="00864A9E" w:rsidRDefault="00674399" w:rsidP="00674399">
      <w:pPr>
        <w:spacing w:after="0"/>
        <w:rPr>
          <w:rFonts w:ascii="Times New Roman" w:eastAsia="Calibri" w:hAnsi="Times New Roman" w:cs="Times New Roman"/>
          <w:b/>
          <w:sz w:val="28"/>
          <w:szCs w:val="28"/>
        </w:rPr>
      </w:pPr>
      <w:r>
        <w:rPr>
          <w:rFonts w:ascii="Times New Roman" w:hAnsi="Times New Roman" w:cs="Times New Roman"/>
          <w:b/>
          <w:sz w:val="28"/>
          <w:szCs w:val="28"/>
        </w:rPr>
        <w:t xml:space="preserve">                                                                                           </w:t>
      </w:r>
      <w:r w:rsidR="00864A9E">
        <w:rPr>
          <w:rFonts w:ascii="Times New Roman" w:hAnsi="Times New Roman" w:cs="Times New Roman"/>
          <w:b/>
          <w:sz w:val="28"/>
          <w:szCs w:val="28"/>
        </w:rPr>
        <w:t xml:space="preserve">Саратовской области </w:t>
      </w:r>
    </w:p>
    <w:p w:rsidR="00864A9E" w:rsidRPr="00674399" w:rsidRDefault="00674399" w:rsidP="00674399">
      <w:pPr>
        <w:tabs>
          <w:tab w:val="left" w:pos="6465"/>
        </w:tabs>
        <w:spacing w:after="0"/>
        <w:jc w:val="both"/>
        <w:rPr>
          <w:rFonts w:ascii="Times New Roman" w:eastAsia="Calibri" w:hAnsi="Times New Roman" w:cs="Times New Roman"/>
          <w:b/>
          <w:sz w:val="28"/>
          <w:szCs w:val="28"/>
        </w:rPr>
      </w:pPr>
      <w:r>
        <w:rPr>
          <w:rFonts w:ascii="Times New Roman" w:hAnsi="Times New Roman" w:cs="Times New Roman"/>
          <w:b/>
          <w:i/>
          <w:sz w:val="28"/>
          <w:szCs w:val="28"/>
        </w:rPr>
        <w:t xml:space="preserve">              </w:t>
      </w:r>
      <w:r>
        <w:rPr>
          <w:rFonts w:ascii="Times New Roman" w:hAnsi="Times New Roman" w:cs="Times New Roman"/>
          <w:b/>
          <w:i/>
          <w:sz w:val="28"/>
          <w:szCs w:val="28"/>
        </w:rPr>
        <w:tab/>
      </w:r>
      <w:r>
        <w:rPr>
          <w:rFonts w:ascii="Times New Roman" w:hAnsi="Times New Roman" w:cs="Times New Roman"/>
          <w:b/>
          <w:sz w:val="28"/>
          <w:szCs w:val="28"/>
          <w:u w:val="single"/>
        </w:rPr>
        <w:t>__________</w:t>
      </w:r>
      <w:r>
        <w:rPr>
          <w:rFonts w:ascii="Times New Roman" w:hAnsi="Times New Roman" w:cs="Times New Roman"/>
          <w:b/>
          <w:sz w:val="28"/>
          <w:szCs w:val="28"/>
        </w:rPr>
        <w:t xml:space="preserve">Ю.Л. </w:t>
      </w:r>
      <w:proofErr w:type="spellStart"/>
      <w:r>
        <w:rPr>
          <w:rFonts w:ascii="Times New Roman" w:hAnsi="Times New Roman" w:cs="Times New Roman"/>
          <w:b/>
          <w:sz w:val="28"/>
          <w:szCs w:val="28"/>
        </w:rPr>
        <w:t>Бодров</w:t>
      </w:r>
      <w:proofErr w:type="spellEnd"/>
    </w:p>
    <w:p w:rsidR="00864A9E" w:rsidRPr="00864A9E" w:rsidRDefault="00864A9E" w:rsidP="00864A9E">
      <w:pPr>
        <w:jc w:val="both"/>
        <w:rPr>
          <w:rFonts w:ascii="Times New Roman" w:eastAsia="Calibri" w:hAnsi="Times New Roman" w:cs="Times New Roman"/>
          <w:b/>
          <w:i/>
          <w:sz w:val="28"/>
          <w:szCs w:val="28"/>
        </w:rPr>
      </w:pPr>
    </w:p>
    <w:p w:rsidR="00864A9E" w:rsidRPr="00864A9E" w:rsidRDefault="00864A9E" w:rsidP="00864A9E">
      <w:pPr>
        <w:jc w:val="both"/>
        <w:rPr>
          <w:rFonts w:ascii="Times New Roman" w:eastAsia="Calibri" w:hAnsi="Times New Roman" w:cs="Times New Roman"/>
          <w:b/>
          <w:i/>
          <w:sz w:val="28"/>
          <w:szCs w:val="28"/>
        </w:rPr>
      </w:pPr>
    </w:p>
    <w:p w:rsidR="00864A9E" w:rsidRPr="00864A9E" w:rsidRDefault="00864A9E" w:rsidP="00864A9E">
      <w:pPr>
        <w:jc w:val="both"/>
        <w:rPr>
          <w:rFonts w:ascii="Times New Roman" w:eastAsia="Calibri" w:hAnsi="Times New Roman" w:cs="Times New Roman"/>
          <w:b/>
          <w:i/>
          <w:sz w:val="28"/>
          <w:szCs w:val="28"/>
        </w:rPr>
      </w:pPr>
    </w:p>
    <w:p w:rsidR="00864A9E" w:rsidRPr="00864A9E" w:rsidRDefault="00864A9E" w:rsidP="00864A9E">
      <w:pPr>
        <w:jc w:val="both"/>
        <w:rPr>
          <w:rFonts w:ascii="Times New Roman" w:eastAsia="Calibri" w:hAnsi="Times New Roman" w:cs="Times New Roman"/>
          <w:b/>
          <w:sz w:val="40"/>
          <w:szCs w:val="40"/>
        </w:rPr>
      </w:pPr>
    </w:p>
    <w:p w:rsidR="00864A9E" w:rsidRPr="00864A9E" w:rsidRDefault="00864A9E" w:rsidP="00864A9E">
      <w:pPr>
        <w:jc w:val="both"/>
        <w:rPr>
          <w:rFonts w:ascii="Times New Roman" w:eastAsia="Calibri" w:hAnsi="Times New Roman" w:cs="Times New Roman"/>
          <w:b/>
          <w:i/>
          <w:sz w:val="28"/>
          <w:szCs w:val="28"/>
        </w:rPr>
      </w:pPr>
    </w:p>
    <w:p w:rsidR="00864A9E" w:rsidRPr="00864A9E" w:rsidRDefault="00864A9E" w:rsidP="00864A9E">
      <w:pPr>
        <w:jc w:val="both"/>
        <w:rPr>
          <w:rFonts w:ascii="Times New Roman" w:eastAsia="Calibri" w:hAnsi="Times New Roman" w:cs="Times New Roman"/>
          <w:b/>
          <w:i/>
          <w:sz w:val="28"/>
          <w:szCs w:val="28"/>
        </w:rPr>
      </w:pPr>
    </w:p>
    <w:p w:rsidR="00864A9E" w:rsidRPr="00674399" w:rsidRDefault="00864A9E" w:rsidP="00864A9E">
      <w:pPr>
        <w:pStyle w:val="2"/>
        <w:keepLines w:val="0"/>
        <w:numPr>
          <w:ilvl w:val="1"/>
          <w:numId w:val="0"/>
        </w:numPr>
        <w:tabs>
          <w:tab w:val="num" w:pos="0"/>
        </w:tabs>
        <w:suppressAutoHyphens/>
        <w:spacing w:before="0"/>
        <w:ind w:left="576" w:hanging="576"/>
        <w:jc w:val="center"/>
        <w:rPr>
          <w:rFonts w:ascii="Times New Roman" w:eastAsia="Times New Roman" w:hAnsi="Times New Roman" w:cs="Times New Roman"/>
          <w:color w:val="auto"/>
          <w:sz w:val="48"/>
          <w:szCs w:val="48"/>
        </w:rPr>
      </w:pPr>
      <w:r w:rsidRPr="00674399">
        <w:rPr>
          <w:rFonts w:ascii="Times New Roman" w:eastAsia="Times New Roman" w:hAnsi="Times New Roman" w:cs="Times New Roman"/>
          <w:color w:val="auto"/>
          <w:sz w:val="48"/>
          <w:szCs w:val="48"/>
        </w:rPr>
        <w:t>УСТАВ</w:t>
      </w:r>
    </w:p>
    <w:p w:rsidR="00864A9E" w:rsidRPr="00864A9E" w:rsidRDefault="00864A9E" w:rsidP="00864A9E">
      <w:pPr>
        <w:spacing w:after="0"/>
        <w:rPr>
          <w:rFonts w:ascii="Times New Roman" w:eastAsia="Calibri" w:hAnsi="Times New Roman" w:cs="Times New Roman"/>
        </w:rPr>
      </w:pPr>
    </w:p>
    <w:p w:rsidR="00864A9E" w:rsidRPr="00864A9E" w:rsidRDefault="00864A9E" w:rsidP="00864A9E">
      <w:pPr>
        <w:spacing w:after="0"/>
        <w:jc w:val="center"/>
        <w:rPr>
          <w:rFonts w:ascii="Times New Roman" w:eastAsia="Calibri" w:hAnsi="Times New Roman" w:cs="Times New Roman"/>
          <w:b/>
          <w:bCs/>
          <w:sz w:val="36"/>
          <w:szCs w:val="36"/>
        </w:rPr>
      </w:pPr>
      <w:r w:rsidRPr="00864A9E">
        <w:rPr>
          <w:rFonts w:ascii="Times New Roman" w:eastAsia="Calibri" w:hAnsi="Times New Roman" w:cs="Times New Roman"/>
          <w:b/>
          <w:bCs/>
          <w:sz w:val="36"/>
          <w:szCs w:val="36"/>
        </w:rPr>
        <w:t xml:space="preserve">Муниципального </w:t>
      </w:r>
    </w:p>
    <w:p w:rsidR="00864A9E" w:rsidRPr="00864A9E" w:rsidRDefault="00864A9E" w:rsidP="00864A9E">
      <w:pPr>
        <w:spacing w:after="0"/>
        <w:jc w:val="center"/>
        <w:rPr>
          <w:rFonts w:ascii="Times New Roman" w:eastAsia="Calibri" w:hAnsi="Times New Roman" w:cs="Times New Roman"/>
          <w:b/>
          <w:bCs/>
          <w:sz w:val="36"/>
          <w:szCs w:val="36"/>
        </w:rPr>
      </w:pPr>
      <w:r w:rsidRPr="00864A9E">
        <w:rPr>
          <w:rFonts w:ascii="Times New Roman" w:eastAsia="Calibri" w:hAnsi="Times New Roman" w:cs="Times New Roman"/>
          <w:b/>
          <w:bCs/>
          <w:sz w:val="36"/>
          <w:szCs w:val="36"/>
        </w:rPr>
        <w:t xml:space="preserve">общеобразовательного учреждения </w:t>
      </w:r>
    </w:p>
    <w:p w:rsidR="00864A9E" w:rsidRPr="00864A9E" w:rsidRDefault="00864A9E" w:rsidP="00864A9E">
      <w:pPr>
        <w:spacing w:after="0"/>
        <w:jc w:val="center"/>
        <w:rPr>
          <w:rFonts w:ascii="Times New Roman" w:eastAsia="Calibri" w:hAnsi="Times New Roman" w:cs="Times New Roman"/>
          <w:b/>
          <w:bCs/>
          <w:sz w:val="36"/>
          <w:szCs w:val="36"/>
        </w:rPr>
      </w:pPr>
      <w:r w:rsidRPr="00864A9E">
        <w:rPr>
          <w:rFonts w:ascii="Times New Roman" w:eastAsia="Calibri" w:hAnsi="Times New Roman" w:cs="Times New Roman"/>
          <w:b/>
          <w:bCs/>
          <w:sz w:val="36"/>
          <w:szCs w:val="36"/>
        </w:rPr>
        <w:t xml:space="preserve">«Средняя общеобразовательная школа </w:t>
      </w:r>
    </w:p>
    <w:p w:rsidR="00864A9E" w:rsidRPr="00864A9E" w:rsidRDefault="00864A9E" w:rsidP="00864A9E">
      <w:pPr>
        <w:spacing w:after="0"/>
        <w:jc w:val="center"/>
        <w:rPr>
          <w:rFonts w:ascii="Times New Roman" w:eastAsia="Calibri" w:hAnsi="Times New Roman" w:cs="Times New Roman"/>
          <w:b/>
          <w:bCs/>
          <w:sz w:val="36"/>
          <w:szCs w:val="36"/>
        </w:rPr>
      </w:pPr>
      <w:r w:rsidRPr="00864A9E">
        <w:rPr>
          <w:rFonts w:ascii="Times New Roman" w:eastAsia="Calibri" w:hAnsi="Times New Roman" w:cs="Times New Roman"/>
          <w:b/>
          <w:bCs/>
          <w:sz w:val="36"/>
          <w:szCs w:val="36"/>
        </w:rPr>
        <w:t>п</w:t>
      </w:r>
      <w:proofErr w:type="gramStart"/>
      <w:r w:rsidRPr="00864A9E">
        <w:rPr>
          <w:rFonts w:ascii="Times New Roman" w:eastAsia="Calibri" w:hAnsi="Times New Roman" w:cs="Times New Roman"/>
          <w:b/>
          <w:bCs/>
          <w:sz w:val="36"/>
          <w:szCs w:val="36"/>
        </w:rPr>
        <w:t>.Р</w:t>
      </w:r>
      <w:proofErr w:type="gramEnd"/>
      <w:r w:rsidRPr="00864A9E">
        <w:rPr>
          <w:rFonts w:ascii="Times New Roman" w:eastAsia="Calibri" w:hAnsi="Times New Roman" w:cs="Times New Roman"/>
          <w:b/>
          <w:bCs/>
          <w:sz w:val="36"/>
          <w:szCs w:val="36"/>
        </w:rPr>
        <w:t>имско-Корсаковка Краснопартизанского района</w:t>
      </w:r>
    </w:p>
    <w:p w:rsidR="00864A9E" w:rsidRPr="00864A9E" w:rsidRDefault="00864A9E" w:rsidP="00864A9E">
      <w:pPr>
        <w:spacing w:after="0"/>
        <w:jc w:val="center"/>
        <w:rPr>
          <w:rFonts w:ascii="Times New Roman" w:eastAsia="Calibri" w:hAnsi="Times New Roman" w:cs="Times New Roman"/>
          <w:b/>
          <w:bCs/>
          <w:sz w:val="36"/>
          <w:szCs w:val="36"/>
        </w:rPr>
      </w:pPr>
      <w:r w:rsidRPr="00864A9E">
        <w:rPr>
          <w:rFonts w:ascii="Times New Roman" w:eastAsia="Calibri" w:hAnsi="Times New Roman" w:cs="Times New Roman"/>
          <w:b/>
          <w:bCs/>
          <w:sz w:val="36"/>
          <w:szCs w:val="36"/>
        </w:rPr>
        <w:t xml:space="preserve"> Саратовской области» имени Героя Советского Союза Киреева Виктора Ивановича</w:t>
      </w:r>
    </w:p>
    <w:p w:rsidR="00864A9E" w:rsidRPr="00864A9E" w:rsidRDefault="00864A9E" w:rsidP="00864A9E">
      <w:pPr>
        <w:spacing w:after="0"/>
        <w:jc w:val="both"/>
        <w:rPr>
          <w:rFonts w:ascii="Times New Roman" w:eastAsia="Calibri" w:hAnsi="Times New Roman" w:cs="Times New Roman"/>
          <w:b/>
          <w:bCs/>
          <w:sz w:val="28"/>
          <w:szCs w:val="28"/>
        </w:rPr>
      </w:pPr>
    </w:p>
    <w:p w:rsidR="00864A9E" w:rsidRPr="00864A9E" w:rsidRDefault="00864A9E" w:rsidP="00864A9E">
      <w:pPr>
        <w:jc w:val="both"/>
        <w:rPr>
          <w:rFonts w:ascii="Times New Roman" w:eastAsia="Calibri" w:hAnsi="Times New Roman" w:cs="Times New Roman"/>
          <w:b/>
          <w:sz w:val="28"/>
          <w:szCs w:val="28"/>
        </w:rPr>
      </w:pPr>
    </w:p>
    <w:p w:rsidR="00864A9E" w:rsidRPr="00864A9E" w:rsidRDefault="00864A9E" w:rsidP="00864A9E">
      <w:pPr>
        <w:jc w:val="both"/>
        <w:rPr>
          <w:rFonts w:ascii="Times New Roman" w:eastAsia="Calibri" w:hAnsi="Times New Roman" w:cs="Times New Roman"/>
          <w:b/>
          <w:sz w:val="28"/>
          <w:szCs w:val="28"/>
        </w:rPr>
      </w:pPr>
    </w:p>
    <w:p w:rsidR="00864A9E" w:rsidRPr="00864A9E" w:rsidRDefault="00864A9E" w:rsidP="00864A9E">
      <w:pPr>
        <w:jc w:val="both"/>
        <w:rPr>
          <w:rFonts w:ascii="Times New Roman" w:eastAsia="Calibri" w:hAnsi="Times New Roman" w:cs="Times New Roman"/>
          <w:b/>
          <w:sz w:val="28"/>
          <w:szCs w:val="28"/>
        </w:rPr>
      </w:pPr>
    </w:p>
    <w:p w:rsidR="00864A9E" w:rsidRDefault="00864A9E" w:rsidP="00864A9E">
      <w:pPr>
        <w:jc w:val="both"/>
        <w:rPr>
          <w:rFonts w:ascii="Times New Roman" w:hAnsi="Times New Roman" w:cs="Times New Roman"/>
          <w:b/>
          <w:sz w:val="28"/>
          <w:szCs w:val="28"/>
        </w:rPr>
      </w:pPr>
    </w:p>
    <w:p w:rsidR="00864A9E" w:rsidRDefault="00864A9E" w:rsidP="00864A9E">
      <w:pPr>
        <w:jc w:val="both"/>
        <w:rPr>
          <w:rFonts w:ascii="Times New Roman" w:hAnsi="Times New Roman" w:cs="Times New Roman"/>
          <w:sz w:val="28"/>
          <w:szCs w:val="28"/>
        </w:rPr>
      </w:pPr>
    </w:p>
    <w:p w:rsidR="00674399" w:rsidRPr="00864A9E" w:rsidRDefault="00674399" w:rsidP="00864A9E">
      <w:pPr>
        <w:jc w:val="both"/>
        <w:rPr>
          <w:rFonts w:ascii="Times New Roman" w:eastAsia="Calibri" w:hAnsi="Times New Roman" w:cs="Times New Roman"/>
          <w:sz w:val="28"/>
          <w:szCs w:val="28"/>
        </w:rPr>
      </w:pPr>
    </w:p>
    <w:p w:rsidR="00864A9E" w:rsidRPr="00121555" w:rsidRDefault="00864A9E" w:rsidP="00864A9E">
      <w:pPr>
        <w:spacing w:after="0"/>
        <w:jc w:val="center"/>
        <w:rPr>
          <w:rFonts w:ascii="Times New Roman" w:eastAsia="Calibri" w:hAnsi="Times New Roman" w:cs="Times New Roman"/>
          <w:b/>
          <w:sz w:val="24"/>
          <w:szCs w:val="24"/>
        </w:rPr>
      </w:pPr>
      <w:r w:rsidRPr="00121555">
        <w:rPr>
          <w:rFonts w:ascii="Times New Roman" w:eastAsia="Calibri" w:hAnsi="Times New Roman" w:cs="Times New Roman"/>
          <w:b/>
          <w:sz w:val="24"/>
          <w:szCs w:val="24"/>
        </w:rPr>
        <w:t>п</w:t>
      </w:r>
      <w:proofErr w:type="gramStart"/>
      <w:r w:rsidRPr="00121555">
        <w:rPr>
          <w:rFonts w:ascii="Times New Roman" w:eastAsia="Calibri" w:hAnsi="Times New Roman" w:cs="Times New Roman"/>
          <w:b/>
          <w:sz w:val="24"/>
          <w:szCs w:val="24"/>
        </w:rPr>
        <w:t>.Р</w:t>
      </w:r>
      <w:proofErr w:type="gramEnd"/>
      <w:r w:rsidRPr="00121555">
        <w:rPr>
          <w:rFonts w:ascii="Times New Roman" w:eastAsia="Calibri" w:hAnsi="Times New Roman" w:cs="Times New Roman"/>
          <w:b/>
          <w:sz w:val="24"/>
          <w:szCs w:val="24"/>
        </w:rPr>
        <w:t>имско-Корсаковка</w:t>
      </w:r>
    </w:p>
    <w:p w:rsidR="00864A9E" w:rsidRPr="00121555" w:rsidRDefault="00864A9E" w:rsidP="00864A9E">
      <w:pPr>
        <w:spacing w:after="0"/>
        <w:jc w:val="center"/>
        <w:rPr>
          <w:rFonts w:ascii="Times New Roman" w:eastAsia="Calibri" w:hAnsi="Times New Roman" w:cs="Times New Roman"/>
          <w:b/>
          <w:sz w:val="24"/>
          <w:szCs w:val="24"/>
        </w:rPr>
      </w:pPr>
      <w:r w:rsidRPr="00121555">
        <w:rPr>
          <w:rFonts w:ascii="Times New Roman" w:eastAsia="Calibri" w:hAnsi="Times New Roman" w:cs="Times New Roman"/>
          <w:b/>
          <w:sz w:val="24"/>
          <w:szCs w:val="24"/>
        </w:rPr>
        <w:t>2015 г.</w:t>
      </w:r>
    </w:p>
    <w:p w:rsidR="00864A9E" w:rsidRPr="00864A9E" w:rsidRDefault="00864A9E" w:rsidP="00864A9E">
      <w:pPr>
        <w:widowControl w:val="0"/>
        <w:autoSpaceDE w:val="0"/>
        <w:spacing w:before="60" w:after="0"/>
        <w:jc w:val="center"/>
        <w:rPr>
          <w:rFonts w:ascii="Times New Roman" w:eastAsia="Calibri" w:hAnsi="Times New Roman" w:cs="Times New Roman"/>
          <w:b/>
          <w:bCs/>
          <w:sz w:val="28"/>
          <w:szCs w:val="28"/>
        </w:rPr>
      </w:pPr>
    </w:p>
    <w:p w:rsidR="00864A9E" w:rsidRPr="00864A9E" w:rsidRDefault="00864A9E" w:rsidP="00864A9E">
      <w:pPr>
        <w:widowControl w:val="0"/>
        <w:autoSpaceDE w:val="0"/>
        <w:spacing w:before="60" w:after="60"/>
        <w:jc w:val="center"/>
        <w:rPr>
          <w:rFonts w:ascii="Times New Roman" w:eastAsia="Calibri" w:hAnsi="Times New Roman" w:cs="Times New Roman"/>
          <w:b/>
          <w:bCs/>
          <w:sz w:val="28"/>
          <w:szCs w:val="28"/>
        </w:rPr>
      </w:pPr>
    </w:p>
    <w:p w:rsidR="00864A9E" w:rsidRPr="00864A9E" w:rsidRDefault="00864A9E" w:rsidP="00674399">
      <w:pPr>
        <w:widowControl w:val="0"/>
        <w:autoSpaceDE w:val="0"/>
        <w:spacing w:before="60" w:after="60"/>
        <w:rPr>
          <w:rFonts w:ascii="Times New Roman" w:eastAsia="Calibri" w:hAnsi="Times New Roman" w:cs="Times New Roman"/>
          <w:b/>
          <w:bCs/>
          <w:sz w:val="28"/>
          <w:szCs w:val="28"/>
        </w:rPr>
      </w:pPr>
    </w:p>
    <w:p w:rsidR="00864A9E" w:rsidRPr="00864A9E" w:rsidRDefault="00864A9E" w:rsidP="00864A9E">
      <w:pPr>
        <w:widowControl w:val="0"/>
        <w:autoSpaceDE w:val="0"/>
        <w:spacing w:before="60" w:after="60"/>
        <w:jc w:val="center"/>
        <w:rPr>
          <w:rFonts w:ascii="Times New Roman" w:eastAsia="Calibri" w:hAnsi="Times New Roman" w:cs="Times New Roman"/>
          <w:b/>
          <w:bCs/>
          <w:sz w:val="28"/>
          <w:szCs w:val="28"/>
        </w:rPr>
      </w:pPr>
      <w:r w:rsidRPr="00864A9E">
        <w:rPr>
          <w:rFonts w:ascii="Times New Roman" w:eastAsia="Calibri" w:hAnsi="Times New Roman" w:cs="Times New Roman"/>
          <w:b/>
          <w:bCs/>
          <w:sz w:val="28"/>
          <w:szCs w:val="28"/>
        </w:rPr>
        <w:t>1. ОБЩИЕ ПОЛОЖЕНИЯ</w:t>
      </w:r>
    </w:p>
    <w:p w:rsidR="00864A9E" w:rsidRPr="00864A9E" w:rsidRDefault="00864A9E" w:rsidP="00864A9E">
      <w:pPr>
        <w:widowControl w:val="0"/>
        <w:autoSpaceDE w:val="0"/>
        <w:spacing w:before="60" w:after="60"/>
        <w:jc w:val="center"/>
        <w:rPr>
          <w:rFonts w:ascii="Times New Roman" w:eastAsia="Calibri" w:hAnsi="Times New Roman" w:cs="Times New Roman"/>
          <w:b/>
          <w:bCs/>
          <w:sz w:val="28"/>
          <w:szCs w:val="28"/>
        </w:rPr>
      </w:pPr>
    </w:p>
    <w:p w:rsidR="00864A9E" w:rsidRPr="00864A9E" w:rsidRDefault="00864A9E" w:rsidP="00121555">
      <w:pPr>
        <w:tabs>
          <w:tab w:val="left" w:pos="358"/>
        </w:tabs>
        <w:spacing w:after="0"/>
        <w:ind w:firstLine="381"/>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1.1. </w:t>
      </w:r>
      <w:r w:rsidRPr="00864A9E">
        <w:rPr>
          <w:rFonts w:ascii="Times New Roman" w:eastAsia="Calibri" w:hAnsi="Times New Roman" w:cs="Times New Roman"/>
          <w:color w:val="000000"/>
          <w:sz w:val="28"/>
          <w:szCs w:val="28"/>
        </w:rPr>
        <w:t>Муниципальное общеобразовательное учреждение «Средняя общеобразовательная школа п</w:t>
      </w:r>
      <w:proofErr w:type="gramStart"/>
      <w:r w:rsidRPr="00864A9E">
        <w:rPr>
          <w:rFonts w:ascii="Times New Roman" w:eastAsia="Calibri" w:hAnsi="Times New Roman" w:cs="Times New Roman"/>
          <w:color w:val="000000"/>
          <w:sz w:val="28"/>
          <w:szCs w:val="28"/>
        </w:rPr>
        <w:t>.Р</w:t>
      </w:r>
      <w:proofErr w:type="gramEnd"/>
      <w:r w:rsidRPr="00864A9E">
        <w:rPr>
          <w:rFonts w:ascii="Times New Roman" w:eastAsia="Calibri" w:hAnsi="Times New Roman" w:cs="Times New Roman"/>
          <w:color w:val="000000"/>
          <w:sz w:val="28"/>
          <w:szCs w:val="28"/>
        </w:rPr>
        <w:t>имско-Корсаковка Краснопартизанского района Саратовской области» имени Героя Советского Союза Киреева Виктора Ивановича</w:t>
      </w:r>
      <w:r w:rsidRPr="00864A9E">
        <w:rPr>
          <w:rFonts w:ascii="Times New Roman" w:eastAsia="Calibri" w:hAnsi="Times New Roman" w:cs="Times New Roman"/>
          <w:sz w:val="28"/>
          <w:szCs w:val="28"/>
        </w:rPr>
        <w:t xml:space="preserve">, именуемое в дальнейшем «Учреждение», </w:t>
      </w:r>
      <w:r w:rsidRPr="00864A9E">
        <w:rPr>
          <w:rFonts w:ascii="Times New Roman" w:eastAsia="Calibri" w:hAnsi="Times New Roman" w:cs="Times New Roman"/>
          <w:color w:val="000000"/>
          <w:sz w:val="28"/>
          <w:szCs w:val="28"/>
        </w:rPr>
        <w:t>является некоммерческой организацией, созданной для   выполнения  работ, оказания  услуг  в  целях  обеспечения  реализации  предусмотренных действующим законодательством полномочий органов местного самоуправления в сфере образования и не ставит извлечения прибыли основной целью своей деятельности</w:t>
      </w:r>
      <w:r w:rsidRPr="00864A9E">
        <w:rPr>
          <w:rFonts w:ascii="Times New Roman" w:eastAsia="Calibri" w:hAnsi="Times New Roman" w:cs="Times New Roman"/>
          <w:sz w:val="28"/>
          <w:szCs w:val="28"/>
        </w:rPr>
        <w:t xml:space="preserve">. </w:t>
      </w:r>
    </w:p>
    <w:p w:rsidR="00864A9E" w:rsidRPr="00864A9E" w:rsidRDefault="00864A9E" w:rsidP="00121555">
      <w:pPr>
        <w:spacing w:after="0"/>
        <w:jc w:val="both"/>
        <w:rPr>
          <w:rFonts w:ascii="Times New Roman" w:eastAsia="Calibri" w:hAnsi="Times New Roman" w:cs="Times New Roman"/>
          <w:color w:val="000000"/>
          <w:sz w:val="28"/>
          <w:szCs w:val="28"/>
        </w:rPr>
      </w:pPr>
      <w:r w:rsidRPr="00864A9E">
        <w:rPr>
          <w:rFonts w:ascii="Times New Roman" w:eastAsia="Calibri" w:hAnsi="Times New Roman" w:cs="Times New Roman"/>
          <w:sz w:val="28"/>
          <w:szCs w:val="28"/>
        </w:rPr>
        <w:t xml:space="preserve">      1.2. </w:t>
      </w:r>
      <w:proofErr w:type="gramStart"/>
      <w:r w:rsidRPr="00864A9E">
        <w:rPr>
          <w:rFonts w:ascii="Times New Roman" w:eastAsia="Calibri" w:hAnsi="Times New Roman" w:cs="Times New Roman"/>
          <w:sz w:val="28"/>
          <w:szCs w:val="28"/>
        </w:rPr>
        <w:t>Учреждение осуществляет свою образовательную, правовую, хозяйственно-экономическую деятельность в соответствии</w:t>
      </w:r>
      <w:r w:rsidRPr="00864A9E">
        <w:rPr>
          <w:rFonts w:ascii="Times New Roman" w:eastAsia="Calibri" w:hAnsi="Times New Roman" w:cs="Times New Roman"/>
        </w:rPr>
        <w:t xml:space="preserve"> </w:t>
      </w:r>
      <w:r w:rsidRPr="00864A9E">
        <w:rPr>
          <w:rFonts w:ascii="Times New Roman" w:eastAsia="Calibri" w:hAnsi="Times New Roman" w:cs="Times New Roman"/>
          <w:sz w:val="28"/>
          <w:szCs w:val="28"/>
        </w:rPr>
        <w:t>с  Конституцией Российской Федерации, Гражданским кодексом Российской Федерации,  федеральным законом Российской Федерации от 29 декабря 2012 года № 273-ФЗ «Об образовании в Российской Федерации», федеральным законом от 12 января 1996 года № 7-ФЗ «О некоммерческих организациях»,</w:t>
      </w:r>
      <w:r w:rsidRPr="00864A9E">
        <w:rPr>
          <w:rFonts w:ascii="Times New Roman" w:eastAsia="Calibri" w:hAnsi="Times New Roman" w:cs="Times New Roman"/>
          <w:color w:val="FF0000"/>
          <w:sz w:val="28"/>
          <w:szCs w:val="28"/>
        </w:rPr>
        <w:t xml:space="preserve"> </w:t>
      </w:r>
      <w:r w:rsidRPr="00864A9E">
        <w:rPr>
          <w:rFonts w:ascii="Times New Roman" w:eastAsia="Calibri" w:hAnsi="Times New Roman" w:cs="Times New Roman"/>
          <w:sz w:val="28"/>
          <w:szCs w:val="28"/>
        </w:rPr>
        <w:t xml:space="preserve">федеральными законами и иными нормативными правовыми актами Российской Федерации, Законами Саратовской области, нормативно-правовыми актами Саратовской области, </w:t>
      </w:r>
      <w:r w:rsidRPr="00864A9E">
        <w:rPr>
          <w:rFonts w:ascii="Times New Roman" w:eastAsia="Calibri" w:hAnsi="Times New Roman" w:cs="Times New Roman"/>
          <w:color w:val="000000"/>
          <w:sz w:val="28"/>
          <w:szCs w:val="28"/>
        </w:rPr>
        <w:t>Краснопартизанского</w:t>
      </w:r>
      <w:proofErr w:type="gramEnd"/>
      <w:r w:rsidRPr="00864A9E">
        <w:rPr>
          <w:rFonts w:ascii="Times New Roman" w:eastAsia="Calibri" w:hAnsi="Times New Roman" w:cs="Times New Roman"/>
          <w:sz w:val="28"/>
          <w:szCs w:val="28"/>
        </w:rPr>
        <w:t xml:space="preserve"> муниципального района, нормативными правовыми актами органов, осуществляющих управление в сфере образования, а также настоящим Уставом </w:t>
      </w:r>
      <w:r w:rsidRPr="00864A9E">
        <w:rPr>
          <w:rFonts w:ascii="Times New Roman" w:eastAsia="Calibri" w:hAnsi="Times New Roman" w:cs="Times New Roman"/>
          <w:color w:val="000000"/>
          <w:sz w:val="28"/>
          <w:szCs w:val="28"/>
        </w:rPr>
        <w:t xml:space="preserve">и локальными актами Учреждения. </w:t>
      </w:r>
    </w:p>
    <w:p w:rsidR="00864A9E" w:rsidRPr="00864A9E" w:rsidRDefault="00864A9E" w:rsidP="00121555">
      <w:pPr>
        <w:widowControl w:val="0"/>
        <w:autoSpaceDE w:val="0"/>
        <w:spacing w:after="0"/>
        <w:ind w:left="-12" w:hanging="12"/>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w:t>
      </w:r>
      <w:r w:rsidRPr="00864A9E">
        <w:rPr>
          <w:rFonts w:ascii="Times New Roman" w:eastAsia="Calibri" w:hAnsi="Times New Roman" w:cs="Times New Roman"/>
          <w:sz w:val="28"/>
          <w:szCs w:val="28"/>
        </w:rPr>
        <w:tab/>
        <w:t xml:space="preserve">1.3. Полное наименование Учреждения: </w:t>
      </w:r>
      <w:r w:rsidRPr="00864A9E">
        <w:rPr>
          <w:rFonts w:ascii="Times New Roman" w:eastAsia="Calibri" w:hAnsi="Times New Roman" w:cs="Times New Roman"/>
          <w:color w:val="000000"/>
          <w:sz w:val="28"/>
          <w:szCs w:val="28"/>
        </w:rPr>
        <w:t>Муниципальное общеобразовательное учреждение «Средняя общеобразовательная школа п</w:t>
      </w:r>
      <w:proofErr w:type="gramStart"/>
      <w:r w:rsidRPr="00864A9E">
        <w:rPr>
          <w:rFonts w:ascii="Times New Roman" w:eastAsia="Calibri" w:hAnsi="Times New Roman" w:cs="Times New Roman"/>
          <w:color w:val="000000"/>
          <w:sz w:val="28"/>
          <w:szCs w:val="28"/>
        </w:rPr>
        <w:t>.Р</w:t>
      </w:r>
      <w:proofErr w:type="gramEnd"/>
      <w:r w:rsidRPr="00864A9E">
        <w:rPr>
          <w:rFonts w:ascii="Times New Roman" w:eastAsia="Calibri" w:hAnsi="Times New Roman" w:cs="Times New Roman"/>
          <w:color w:val="000000"/>
          <w:sz w:val="28"/>
          <w:szCs w:val="28"/>
        </w:rPr>
        <w:t>имско-Корсаковка Краснопартизанского района Саратовской области» имени Героя Советского Союза Киреева Виктора Ивановича</w:t>
      </w:r>
      <w:r w:rsidRPr="00864A9E">
        <w:rPr>
          <w:rFonts w:ascii="Times New Roman" w:eastAsia="Calibri" w:hAnsi="Times New Roman" w:cs="Times New Roman"/>
          <w:sz w:val="28"/>
          <w:szCs w:val="28"/>
        </w:rPr>
        <w:t>.</w:t>
      </w:r>
    </w:p>
    <w:p w:rsidR="00864A9E" w:rsidRPr="00864A9E" w:rsidRDefault="00864A9E" w:rsidP="00121555">
      <w:pPr>
        <w:widowControl w:val="0"/>
        <w:autoSpaceDE w:val="0"/>
        <w:spacing w:after="0"/>
        <w:jc w:val="both"/>
        <w:rPr>
          <w:rFonts w:ascii="Times New Roman" w:eastAsia="Calibri" w:hAnsi="Times New Roman" w:cs="Times New Roman"/>
          <w:bCs/>
          <w:sz w:val="28"/>
          <w:szCs w:val="28"/>
        </w:rPr>
      </w:pPr>
      <w:r w:rsidRPr="00864A9E">
        <w:rPr>
          <w:rFonts w:ascii="Times New Roman" w:eastAsia="Calibri" w:hAnsi="Times New Roman" w:cs="Times New Roman"/>
          <w:sz w:val="28"/>
          <w:szCs w:val="28"/>
        </w:rPr>
        <w:t xml:space="preserve">   Сокращенное наименование Учреждения: МОУ «СОШ п</w:t>
      </w:r>
      <w:proofErr w:type="gramStart"/>
      <w:r w:rsidRPr="00864A9E">
        <w:rPr>
          <w:rFonts w:ascii="Times New Roman" w:eastAsia="Calibri" w:hAnsi="Times New Roman" w:cs="Times New Roman"/>
          <w:sz w:val="28"/>
          <w:szCs w:val="28"/>
        </w:rPr>
        <w:t>.Р</w:t>
      </w:r>
      <w:proofErr w:type="gramEnd"/>
      <w:r w:rsidRPr="00864A9E">
        <w:rPr>
          <w:rFonts w:ascii="Times New Roman" w:eastAsia="Calibri" w:hAnsi="Times New Roman" w:cs="Times New Roman"/>
          <w:sz w:val="28"/>
          <w:szCs w:val="28"/>
        </w:rPr>
        <w:t>имско-Корсаковка»</w:t>
      </w:r>
      <w:r w:rsidRPr="00864A9E">
        <w:rPr>
          <w:rFonts w:ascii="Times New Roman" w:eastAsia="Calibri" w:hAnsi="Times New Roman" w:cs="Times New Roman"/>
          <w:bCs/>
          <w:sz w:val="28"/>
          <w:szCs w:val="28"/>
        </w:rPr>
        <w:t>.</w:t>
      </w:r>
    </w:p>
    <w:p w:rsidR="00864A9E" w:rsidRPr="00864A9E" w:rsidRDefault="00864A9E" w:rsidP="00121555">
      <w:pPr>
        <w:widowControl w:val="0"/>
        <w:autoSpaceDE w:val="0"/>
        <w:spacing w:after="0"/>
        <w:ind w:left="23"/>
        <w:jc w:val="both"/>
        <w:rPr>
          <w:rFonts w:ascii="Times New Roman" w:eastAsia="Calibri" w:hAnsi="Times New Roman" w:cs="Times New Roman"/>
          <w:color w:val="000000"/>
          <w:sz w:val="28"/>
          <w:szCs w:val="28"/>
        </w:rPr>
      </w:pPr>
      <w:r w:rsidRPr="00864A9E">
        <w:rPr>
          <w:rFonts w:ascii="Times New Roman" w:eastAsia="Calibri" w:hAnsi="Times New Roman" w:cs="Times New Roman"/>
          <w:sz w:val="28"/>
          <w:szCs w:val="28"/>
        </w:rPr>
        <w:tab/>
        <w:t xml:space="preserve">1.4. Учреждение является правопреемником </w:t>
      </w:r>
      <w:r w:rsidRPr="00864A9E">
        <w:rPr>
          <w:rFonts w:ascii="Times New Roman" w:eastAsia="Calibri" w:hAnsi="Times New Roman" w:cs="Times New Roman"/>
          <w:color w:val="000000"/>
          <w:sz w:val="28"/>
          <w:szCs w:val="28"/>
        </w:rPr>
        <w:t>Муниципального общеобразовательного учреждения «Средняя общеобразовательная школа п</w:t>
      </w:r>
      <w:proofErr w:type="gramStart"/>
      <w:r w:rsidRPr="00864A9E">
        <w:rPr>
          <w:rFonts w:ascii="Times New Roman" w:eastAsia="Calibri" w:hAnsi="Times New Roman" w:cs="Times New Roman"/>
          <w:color w:val="000000"/>
          <w:sz w:val="28"/>
          <w:szCs w:val="28"/>
        </w:rPr>
        <w:t>.Р</w:t>
      </w:r>
      <w:proofErr w:type="gramEnd"/>
      <w:r w:rsidRPr="00864A9E">
        <w:rPr>
          <w:rFonts w:ascii="Times New Roman" w:eastAsia="Calibri" w:hAnsi="Times New Roman" w:cs="Times New Roman"/>
          <w:color w:val="000000"/>
          <w:sz w:val="28"/>
          <w:szCs w:val="28"/>
        </w:rPr>
        <w:t>имско-Корсаковка Краснопартизанского района Саратовской области» по всем обязательствам.</w:t>
      </w:r>
    </w:p>
    <w:p w:rsidR="00864A9E" w:rsidRPr="00864A9E" w:rsidRDefault="00864A9E" w:rsidP="00121555">
      <w:pPr>
        <w:widowControl w:val="0"/>
        <w:autoSpaceDE w:val="0"/>
        <w:spacing w:after="0"/>
        <w:ind w:left="23"/>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ab/>
        <w:t xml:space="preserve">1.5. Место нахождения Учреждения: </w:t>
      </w:r>
    </w:p>
    <w:p w:rsidR="00864A9E" w:rsidRPr="00121555" w:rsidRDefault="00864A9E" w:rsidP="00121555">
      <w:pPr>
        <w:pStyle w:val="ab"/>
        <w:spacing w:after="0" w:line="276" w:lineRule="auto"/>
        <w:rPr>
          <w:rFonts w:eastAsia="Arial"/>
          <w:i w:val="0"/>
          <w:strike w:val="0"/>
          <w:color w:val="000000"/>
          <w:spacing w:val="-7"/>
          <w:sz w:val="28"/>
          <w:szCs w:val="28"/>
        </w:rPr>
      </w:pPr>
      <w:r w:rsidRPr="00121555">
        <w:rPr>
          <w:i w:val="0"/>
          <w:strike w:val="0"/>
          <w:sz w:val="28"/>
          <w:szCs w:val="28"/>
        </w:rPr>
        <w:tab/>
      </w:r>
      <w:proofErr w:type="gramStart"/>
      <w:r w:rsidRPr="00121555">
        <w:rPr>
          <w:i w:val="0"/>
          <w:strike w:val="0"/>
          <w:sz w:val="28"/>
          <w:szCs w:val="28"/>
        </w:rPr>
        <w:t xml:space="preserve">Юридический и фактический адреса: </w:t>
      </w:r>
      <w:r w:rsidRPr="00121555">
        <w:rPr>
          <w:rFonts w:eastAsia="Arial"/>
          <w:i w:val="0"/>
          <w:strike w:val="0"/>
          <w:color w:val="000000"/>
          <w:spacing w:val="-7"/>
          <w:sz w:val="28"/>
          <w:szCs w:val="28"/>
        </w:rPr>
        <w:t>413550, Саратовская область, Краснопартизанский  район,  п. Римско-Корсаковка,  ул. Советская,  д. 33.</w:t>
      </w:r>
      <w:proofErr w:type="gramEnd"/>
    </w:p>
    <w:p w:rsidR="00864A9E" w:rsidRPr="00864A9E" w:rsidRDefault="00864A9E" w:rsidP="00864A9E">
      <w:pPr>
        <w:shd w:val="clear" w:color="auto" w:fill="FFFFFF"/>
        <w:spacing w:before="29"/>
        <w:ind w:left="29"/>
        <w:rPr>
          <w:rFonts w:ascii="Times New Roman" w:eastAsia="Arial" w:hAnsi="Times New Roman" w:cs="Times New Roman"/>
          <w:color w:val="000000"/>
          <w:spacing w:val="1"/>
          <w:sz w:val="28"/>
          <w:szCs w:val="28"/>
        </w:rPr>
      </w:pPr>
      <w:r w:rsidRPr="00864A9E">
        <w:rPr>
          <w:rFonts w:ascii="Times New Roman" w:eastAsia="Calibri" w:hAnsi="Times New Roman" w:cs="Times New Roman"/>
          <w:spacing w:val="1"/>
        </w:rPr>
        <w:tab/>
      </w:r>
      <w:r w:rsidRPr="00864A9E">
        <w:rPr>
          <w:rFonts w:ascii="Times New Roman" w:eastAsia="Calibri" w:hAnsi="Times New Roman" w:cs="Times New Roman"/>
          <w:spacing w:val="1"/>
          <w:sz w:val="28"/>
          <w:szCs w:val="28"/>
        </w:rPr>
        <w:t>1.6</w:t>
      </w:r>
      <w:r w:rsidRPr="00864A9E">
        <w:rPr>
          <w:rFonts w:ascii="Times New Roman" w:eastAsia="Calibri" w:hAnsi="Times New Roman" w:cs="Times New Roman"/>
          <w:spacing w:val="1"/>
        </w:rPr>
        <w:t xml:space="preserve">.  </w:t>
      </w:r>
      <w:r w:rsidRPr="00864A9E">
        <w:rPr>
          <w:rFonts w:ascii="Times New Roman" w:eastAsia="Arial" w:hAnsi="Times New Roman" w:cs="Times New Roman"/>
          <w:color w:val="000000"/>
          <w:spacing w:val="1"/>
          <w:sz w:val="28"/>
          <w:szCs w:val="28"/>
        </w:rPr>
        <w:t>Учреждение филиалов не имеет.</w:t>
      </w:r>
    </w:p>
    <w:p w:rsidR="00864A9E" w:rsidRPr="00121555" w:rsidRDefault="00864A9E" w:rsidP="00864A9E">
      <w:pPr>
        <w:pStyle w:val="ab"/>
        <w:spacing w:line="276" w:lineRule="auto"/>
        <w:rPr>
          <w:i w:val="0"/>
          <w:strike w:val="0"/>
          <w:sz w:val="28"/>
          <w:szCs w:val="28"/>
        </w:rPr>
      </w:pPr>
      <w:r w:rsidRPr="00121555">
        <w:rPr>
          <w:i w:val="0"/>
          <w:strike w:val="0"/>
          <w:sz w:val="28"/>
          <w:szCs w:val="28"/>
        </w:rPr>
        <w:tab/>
        <w:t>1.7. Тип образовательного учреждения - общеобразовательное учреждение.</w:t>
      </w:r>
    </w:p>
    <w:p w:rsidR="00864A9E" w:rsidRPr="00121555" w:rsidRDefault="00864A9E" w:rsidP="00864A9E">
      <w:pPr>
        <w:pStyle w:val="ab"/>
        <w:spacing w:line="276" w:lineRule="auto"/>
        <w:jc w:val="center"/>
        <w:rPr>
          <w:i w:val="0"/>
          <w:strike w:val="0"/>
          <w:sz w:val="28"/>
          <w:szCs w:val="28"/>
        </w:rPr>
      </w:pPr>
    </w:p>
    <w:p w:rsidR="00864A9E" w:rsidRPr="00121555" w:rsidRDefault="00864A9E" w:rsidP="00864A9E">
      <w:pPr>
        <w:pStyle w:val="ab"/>
        <w:spacing w:line="276" w:lineRule="auto"/>
        <w:rPr>
          <w:bCs/>
          <w:i w:val="0"/>
          <w:strike w:val="0"/>
          <w:sz w:val="28"/>
          <w:szCs w:val="28"/>
        </w:rPr>
      </w:pPr>
      <w:r w:rsidRPr="00121555">
        <w:rPr>
          <w:i w:val="0"/>
          <w:strike w:val="0"/>
          <w:sz w:val="28"/>
          <w:szCs w:val="28"/>
        </w:rPr>
        <w:lastRenderedPageBreak/>
        <w:tab/>
        <w:t>1.8. Организационно-правовая форма</w:t>
      </w:r>
      <w:r w:rsidRPr="00121555">
        <w:rPr>
          <w:bCs/>
          <w:i w:val="0"/>
          <w:strike w:val="0"/>
          <w:sz w:val="28"/>
          <w:szCs w:val="28"/>
        </w:rPr>
        <w:t xml:space="preserve"> –  муниципальное казенное учреждение.</w:t>
      </w:r>
    </w:p>
    <w:p w:rsidR="00864A9E" w:rsidRPr="00864A9E" w:rsidRDefault="00864A9E" w:rsidP="00864A9E">
      <w:pPr>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1.9. Учредителем Учреждения является Краснопартизанский муниципальный район Саратовской области. Функции и полномочия учредителя Учреждения</w:t>
      </w:r>
      <w:r w:rsidRPr="00864A9E">
        <w:rPr>
          <w:rFonts w:ascii="Times New Roman" w:eastAsia="Calibri" w:hAnsi="Times New Roman" w:cs="Times New Roman"/>
          <w:color w:val="000000"/>
          <w:spacing w:val="-7"/>
          <w:sz w:val="28"/>
          <w:szCs w:val="28"/>
        </w:rPr>
        <w:t xml:space="preserve">  осуществляет администрация Краснопартизанского муниципального района Саратовской области</w:t>
      </w:r>
      <w:r w:rsidRPr="00864A9E">
        <w:rPr>
          <w:rFonts w:ascii="Times New Roman" w:eastAsia="Calibri" w:hAnsi="Times New Roman" w:cs="Times New Roman"/>
          <w:sz w:val="28"/>
          <w:szCs w:val="28"/>
        </w:rPr>
        <w:t xml:space="preserve"> (далее – Учредитель). </w:t>
      </w:r>
    </w:p>
    <w:p w:rsidR="00864A9E" w:rsidRPr="00864A9E" w:rsidRDefault="00864A9E" w:rsidP="00864A9E">
      <w:pPr>
        <w:widowControl w:val="0"/>
        <w:tabs>
          <w:tab w:val="left" w:pos="567"/>
        </w:tabs>
        <w:autoSpaceDE w:val="0"/>
        <w:ind w:firstLine="567"/>
        <w:jc w:val="both"/>
        <w:rPr>
          <w:rStyle w:val="aa"/>
          <w:rFonts w:ascii="Times New Roman" w:eastAsia="Arial" w:hAnsi="Times New Roman"/>
          <w:b w:val="0"/>
          <w:bCs/>
          <w:color w:val="000000"/>
          <w:spacing w:val="-7"/>
          <w:sz w:val="28"/>
          <w:szCs w:val="28"/>
        </w:rPr>
      </w:pPr>
      <w:r w:rsidRPr="00864A9E">
        <w:rPr>
          <w:rFonts w:ascii="Times New Roman" w:eastAsia="Calibri" w:hAnsi="Times New Roman" w:cs="Times New Roman"/>
          <w:color w:val="000000"/>
          <w:spacing w:val="-7"/>
          <w:sz w:val="28"/>
          <w:szCs w:val="28"/>
        </w:rPr>
        <w:t xml:space="preserve">Место нахождения, почтовый адрес, юридический адрес Учредителя: 413540, </w:t>
      </w:r>
      <w:r w:rsidRPr="00864A9E">
        <w:rPr>
          <w:rStyle w:val="aa"/>
          <w:rFonts w:ascii="Times New Roman" w:eastAsia="Arial" w:hAnsi="Times New Roman"/>
          <w:b w:val="0"/>
          <w:bCs/>
          <w:color w:val="000000"/>
          <w:sz w:val="28"/>
          <w:szCs w:val="28"/>
        </w:rPr>
        <w:t xml:space="preserve">Саратовская область, Краснопартизанский район, р.п. Горный, ул. </w:t>
      </w:r>
      <w:proofErr w:type="spellStart"/>
      <w:r w:rsidRPr="00864A9E">
        <w:rPr>
          <w:rStyle w:val="aa"/>
          <w:rFonts w:ascii="Times New Roman" w:eastAsia="Arial" w:hAnsi="Times New Roman"/>
          <w:b w:val="0"/>
          <w:bCs/>
          <w:color w:val="000000"/>
          <w:sz w:val="28"/>
          <w:szCs w:val="28"/>
        </w:rPr>
        <w:t>Чапаевская</w:t>
      </w:r>
      <w:proofErr w:type="spellEnd"/>
      <w:r w:rsidRPr="00864A9E">
        <w:rPr>
          <w:rStyle w:val="aa"/>
          <w:rFonts w:ascii="Times New Roman" w:eastAsia="Arial" w:hAnsi="Times New Roman"/>
          <w:b w:val="0"/>
          <w:bCs/>
          <w:color w:val="000000"/>
          <w:sz w:val="28"/>
          <w:szCs w:val="28"/>
        </w:rPr>
        <w:t>, д. 30</w:t>
      </w:r>
      <w:r w:rsidRPr="00864A9E">
        <w:rPr>
          <w:rStyle w:val="aa"/>
          <w:rFonts w:ascii="Times New Roman" w:eastAsia="Arial" w:hAnsi="Times New Roman"/>
          <w:b w:val="0"/>
          <w:bCs/>
          <w:color w:val="000000"/>
          <w:spacing w:val="-7"/>
          <w:sz w:val="28"/>
          <w:szCs w:val="28"/>
        </w:rPr>
        <w:t>.</w:t>
      </w:r>
    </w:p>
    <w:p w:rsidR="00864A9E" w:rsidRPr="00864A9E" w:rsidRDefault="00864A9E" w:rsidP="00864A9E">
      <w:pPr>
        <w:widowControl w:val="0"/>
        <w:tabs>
          <w:tab w:val="left" w:pos="567"/>
        </w:tabs>
        <w:autoSpaceDE w:val="0"/>
        <w:ind w:firstLine="567"/>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1.10. Учреждение отвечает по своим обязательствам всем имуществом,  находящимся  у  неё  на  праве  оперативного  управления,  за исключением  недвижимого  имущества  и  особо  ценного  движимого имущества,  закрепленных  за  ней Учредителем  или  приобретенных Учредителем за счет средств, выделенных на приобретение этого имущества.</w:t>
      </w:r>
    </w:p>
    <w:p w:rsidR="00864A9E" w:rsidRPr="00864A9E" w:rsidRDefault="00864A9E" w:rsidP="00864A9E">
      <w:pPr>
        <w:widowControl w:val="0"/>
        <w:tabs>
          <w:tab w:val="left" w:pos="567"/>
          <w:tab w:val="left" w:pos="1290"/>
        </w:tabs>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1.11.Собственником имущества является Краснопартизанский муниципальный район. Функции и полномочия собственника исполняет администрация Краснопартизанского муниципального района. </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1.12. </w:t>
      </w:r>
      <w:proofErr w:type="gramStart"/>
      <w:r w:rsidRPr="00864A9E">
        <w:rPr>
          <w:rFonts w:ascii="Times New Roman" w:eastAsia="Calibri" w:hAnsi="Times New Roman" w:cs="Times New Roman"/>
          <w:color w:val="000000"/>
          <w:sz w:val="28"/>
          <w:szCs w:val="28"/>
        </w:rPr>
        <w:t xml:space="preserve">Учреждение является юридическим лицом, имеет самостоятельный  баланс,  лицевые  счета  в  территориальном  органе </w:t>
      </w:r>
      <w:r w:rsidRPr="00864A9E">
        <w:rPr>
          <w:rFonts w:ascii="Times New Roman" w:eastAsia="Calibri" w:hAnsi="Times New Roman" w:cs="Times New Roman"/>
          <w:color w:val="000000"/>
          <w:spacing w:val="-7"/>
          <w:sz w:val="28"/>
          <w:szCs w:val="28"/>
        </w:rPr>
        <w:t>Краснопартизанского</w:t>
      </w:r>
      <w:r w:rsidRPr="00864A9E">
        <w:rPr>
          <w:rFonts w:ascii="Times New Roman" w:eastAsia="Calibri" w:hAnsi="Times New Roman" w:cs="Times New Roman"/>
          <w:color w:val="000000"/>
          <w:sz w:val="28"/>
          <w:szCs w:val="28"/>
        </w:rPr>
        <w:t xml:space="preserve">  казначейства,  финансовом  органе  администрации </w:t>
      </w:r>
      <w:r w:rsidRPr="00864A9E">
        <w:rPr>
          <w:rFonts w:ascii="Times New Roman" w:eastAsia="Calibri" w:hAnsi="Times New Roman" w:cs="Times New Roman"/>
          <w:color w:val="000000"/>
          <w:spacing w:val="-7"/>
          <w:sz w:val="28"/>
          <w:szCs w:val="28"/>
        </w:rPr>
        <w:t>Краснопартизанского</w:t>
      </w:r>
      <w:r w:rsidRPr="00864A9E">
        <w:rPr>
          <w:rFonts w:ascii="Times New Roman" w:eastAsia="Calibri" w:hAnsi="Times New Roman" w:cs="Times New Roman"/>
          <w:color w:val="000000"/>
          <w:sz w:val="28"/>
          <w:szCs w:val="28"/>
        </w:rPr>
        <w:t xml:space="preserve"> муниципального  района, печать  и  штамп  со  своим наименованием, бланки и другие реквизиты, имеет в оперативном управлении обособленное имущество, может от своего имени приобретать и осуществлять имущественные  и  личные  неимущественные  права  и  нести  обязанности, выступать  истцом  и  ответчиком  в  суде,  в  соответствии  с</w:t>
      </w:r>
      <w:proofErr w:type="gramEnd"/>
      <w:r w:rsidRPr="00864A9E">
        <w:rPr>
          <w:rFonts w:ascii="Times New Roman" w:eastAsia="Calibri" w:hAnsi="Times New Roman" w:cs="Times New Roman"/>
          <w:color w:val="000000"/>
          <w:sz w:val="28"/>
          <w:szCs w:val="28"/>
        </w:rPr>
        <w:t xml:space="preserve">  действующим законодательством Российской Федерации.</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1.13. Права юридического лица у Учреждения в части ведения уставной, финансово-хозяйственной деятельности, направленной на подготовку  учебно-образовательного  процесса,  возникают  с  момента  её государственной регистрации как образовательного учреждения.</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         1.14.Право  на  ведение  образовательной  деятельности  и  льготы, установленные  законодательством  Российской  Федерации,  возникают  у Учреждения  с  момента выдачи  ему  лицензии  на  </w:t>
      </w:r>
      <w:proofErr w:type="gramStart"/>
      <w:r w:rsidRPr="00864A9E">
        <w:rPr>
          <w:rFonts w:ascii="Times New Roman" w:eastAsia="Calibri" w:hAnsi="Times New Roman" w:cs="Times New Roman"/>
          <w:color w:val="000000"/>
          <w:sz w:val="28"/>
          <w:szCs w:val="28"/>
        </w:rPr>
        <w:t>право ведения</w:t>
      </w:r>
      <w:proofErr w:type="gramEnd"/>
      <w:r w:rsidRPr="00864A9E">
        <w:rPr>
          <w:rFonts w:ascii="Times New Roman" w:eastAsia="Calibri" w:hAnsi="Times New Roman" w:cs="Times New Roman"/>
          <w:color w:val="000000"/>
          <w:sz w:val="28"/>
          <w:szCs w:val="28"/>
        </w:rPr>
        <w:t xml:space="preserve"> образовательной деятельности.</w:t>
      </w:r>
    </w:p>
    <w:p w:rsidR="00864A9E" w:rsidRPr="00864A9E" w:rsidRDefault="00864A9E" w:rsidP="00864A9E">
      <w:pPr>
        <w:numPr>
          <w:ilvl w:val="1"/>
          <w:numId w:val="31"/>
        </w:numPr>
        <w:shd w:val="clear" w:color="auto" w:fill="FFFFFF"/>
        <w:suppressAutoHyphens/>
        <w:spacing w:after="0"/>
        <w:ind w:left="0"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Права  Учреждения на  выдачу  выпускникам документов об образовании, на пользование печатью со своим наименованием возникают  с момента  государственной  аккредитации,  подтвержденной свидетельством о государственной аккредитации Учреждения. Учреждение проходит </w:t>
      </w:r>
      <w:r w:rsidRPr="00864A9E">
        <w:rPr>
          <w:rFonts w:ascii="Times New Roman" w:eastAsia="Calibri" w:hAnsi="Times New Roman" w:cs="Times New Roman"/>
          <w:color w:val="000000"/>
          <w:sz w:val="28"/>
          <w:szCs w:val="28"/>
        </w:rPr>
        <w:lastRenderedPageBreak/>
        <w:t>государственную аккредитацию в соответствии с действующим законодательством.</w:t>
      </w:r>
    </w:p>
    <w:p w:rsidR="00864A9E" w:rsidRPr="00864A9E" w:rsidRDefault="00864A9E" w:rsidP="00864A9E">
      <w:pPr>
        <w:numPr>
          <w:ilvl w:val="1"/>
          <w:numId w:val="31"/>
        </w:numPr>
        <w:shd w:val="clear" w:color="auto" w:fill="FFFFFF"/>
        <w:suppressAutoHyphens/>
        <w:spacing w:after="0"/>
        <w:ind w:left="0" w:firstLine="708"/>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Медицинское   обслуживание   </w:t>
      </w:r>
      <w:proofErr w:type="gramStart"/>
      <w:r w:rsidRPr="00864A9E">
        <w:rPr>
          <w:rFonts w:ascii="Times New Roman" w:eastAsia="Calibri" w:hAnsi="Times New Roman" w:cs="Times New Roman"/>
          <w:sz w:val="28"/>
          <w:szCs w:val="28"/>
        </w:rPr>
        <w:t>обучающихся</w:t>
      </w:r>
      <w:proofErr w:type="gramEnd"/>
      <w:r w:rsidRPr="00864A9E">
        <w:rPr>
          <w:rFonts w:ascii="Times New Roman" w:eastAsia="Calibri" w:hAnsi="Times New Roman" w:cs="Times New Roman"/>
          <w:sz w:val="28"/>
          <w:szCs w:val="28"/>
        </w:rPr>
        <w:t xml:space="preserve"> Учреждения обеспечивается  медицинским персоналом, который закреплен органом здравоохранения за Учреждением, на основании Договора между Учреждением  и Государственным учреждением здравоохранения Саратовской области «</w:t>
      </w:r>
      <w:r w:rsidRPr="00864A9E">
        <w:rPr>
          <w:rFonts w:ascii="Times New Roman" w:eastAsia="Calibri" w:hAnsi="Times New Roman" w:cs="Times New Roman"/>
          <w:color w:val="000000"/>
          <w:spacing w:val="-7"/>
          <w:sz w:val="28"/>
          <w:szCs w:val="28"/>
        </w:rPr>
        <w:t>Краснопартизанская</w:t>
      </w:r>
      <w:r w:rsidRPr="00864A9E">
        <w:rPr>
          <w:rFonts w:ascii="Times New Roman" w:eastAsia="Calibri" w:hAnsi="Times New Roman" w:cs="Times New Roman"/>
          <w:sz w:val="28"/>
          <w:szCs w:val="28"/>
        </w:rPr>
        <w:t xml:space="preserve">  РБ».</w:t>
      </w:r>
    </w:p>
    <w:p w:rsidR="00864A9E" w:rsidRPr="00864A9E" w:rsidRDefault="00864A9E" w:rsidP="00864A9E">
      <w:pPr>
        <w:numPr>
          <w:ilvl w:val="1"/>
          <w:numId w:val="31"/>
        </w:numPr>
        <w:shd w:val="clear" w:color="auto" w:fill="FFFFFF"/>
        <w:suppressAutoHyphens/>
        <w:spacing w:after="0"/>
        <w:ind w:left="0"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Обучающиеся Учреждения обеспечиваются питанием в соответствии с санитарно-эпидемиологическими  требованиями  к  организации питания  учащихся  в общеобразовательных  организациях,  утвержденными федеральным  органом исполнительной власти, осуществляющим функции по контролю и надзору в сфере обеспечения санитарно-эпидемиологического благополучия населения Российской Федерации. Организация питания обучающихся в Учреждении осуществляется на основании Законодательства Российской Федерации, законов и иных правовых актов Саратовской области, нормативных актов органов местного самоуправления </w:t>
      </w:r>
      <w:r w:rsidRPr="00864A9E">
        <w:rPr>
          <w:rFonts w:ascii="Times New Roman" w:eastAsia="Calibri" w:hAnsi="Times New Roman" w:cs="Times New Roman"/>
          <w:color w:val="000000"/>
          <w:spacing w:val="-7"/>
          <w:sz w:val="28"/>
          <w:szCs w:val="28"/>
        </w:rPr>
        <w:t>Краснопартизанского</w:t>
      </w:r>
      <w:r w:rsidRPr="00864A9E">
        <w:rPr>
          <w:rFonts w:ascii="Times New Roman" w:eastAsia="Calibri" w:hAnsi="Times New Roman" w:cs="Times New Roman"/>
          <w:color w:val="000000"/>
          <w:sz w:val="28"/>
          <w:szCs w:val="28"/>
        </w:rPr>
        <w:t xml:space="preserve"> муниципального района Саратовской области, Положения об организации питания Учреждения. Ответственность  за  организацию  питания  </w:t>
      </w:r>
      <w:proofErr w:type="gramStart"/>
      <w:r w:rsidRPr="00864A9E">
        <w:rPr>
          <w:rFonts w:ascii="Times New Roman" w:eastAsia="Calibri" w:hAnsi="Times New Roman" w:cs="Times New Roman"/>
          <w:color w:val="000000"/>
          <w:sz w:val="28"/>
          <w:szCs w:val="28"/>
        </w:rPr>
        <w:t>обучающихся</w:t>
      </w:r>
      <w:proofErr w:type="gramEnd"/>
      <w:r w:rsidRPr="00864A9E">
        <w:rPr>
          <w:rFonts w:ascii="Times New Roman" w:eastAsia="Calibri" w:hAnsi="Times New Roman" w:cs="Times New Roman"/>
          <w:color w:val="000000"/>
          <w:sz w:val="28"/>
          <w:szCs w:val="28"/>
        </w:rPr>
        <w:t xml:space="preserve"> в  соответствии  с указанными  санитарно-эпидемиологическими  требованиями несет Учреждение.</w:t>
      </w:r>
    </w:p>
    <w:p w:rsidR="00864A9E" w:rsidRPr="00864A9E" w:rsidRDefault="00864A9E" w:rsidP="00864A9E">
      <w:pPr>
        <w:numPr>
          <w:ilvl w:val="1"/>
          <w:numId w:val="31"/>
        </w:numPr>
        <w:shd w:val="clear" w:color="auto" w:fill="FFFFFF"/>
        <w:suppressAutoHyphens/>
        <w:spacing w:after="0"/>
        <w:ind w:left="0" w:firstLine="708"/>
        <w:jc w:val="both"/>
        <w:rPr>
          <w:rFonts w:ascii="Times New Roman" w:eastAsia="Calibri" w:hAnsi="Times New Roman" w:cs="Times New Roman"/>
          <w:sz w:val="28"/>
          <w:szCs w:val="28"/>
        </w:rPr>
      </w:pPr>
      <w:proofErr w:type="gramStart"/>
      <w:r w:rsidRPr="00864A9E">
        <w:rPr>
          <w:rFonts w:ascii="Times New Roman" w:eastAsia="Calibri" w:hAnsi="Times New Roman" w:cs="Times New Roman"/>
          <w:sz w:val="28"/>
          <w:szCs w:val="28"/>
        </w:rPr>
        <w:t>Учреждение формирует открытые и общедоступные информационные ресурсы, содержащие информацию о его деятельности, и обеспечивает доступ к таким ресурсам посредством размещения их в информационно-телекоммуникационных сетях, в том числе на официальном сайте Учреждения в сети «Интернет», и обновление в течение 10 рабочих дней со дня их создания в соответствии с порядком, установленным Правительством Российской Федерации.</w:t>
      </w:r>
      <w:proofErr w:type="gramEnd"/>
    </w:p>
    <w:p w:rsidR="00864A9E" w:rsidRPr="00864A9E" w:rsidRDefault="00864A9E" w:rsidP="00864A9E">
      <w:pPr>
        <w:numPr>
          <w:ilvl w:val="1"/>
          <w:numId w:val="31"/>
        </w:numPr>
        <w:shd w:val="clear" w:color="auto" w:fill="FFFFFF"/>
        <w:suppressAutoHyphens/>
        <w:spacing w:after="0"/>
        <w:ind w:left="0"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В Учреждении не  допускается  создание  и деятельность организационных структур политических партий, общественно-политических  и религиозных  движений,  организаций и  объединений. Принуждение обучающихся к  вступлению  в  общественные объединения,  в т.ч. в политические  партии, а также  принудительное привлечение их к деятельности этих объединений, участию в агитационных кампаниях и политических акциях не допускается. </w:t>
      </w:r>
    </w:p>
    <w:p w:rsidR="00864A9E" w:rsidRPr="00864A9E" w:rsidRDefault="00864A9E" w:rsidP="00864A9E">
      <w:pPr>
        <w:numPr>
          <w:ilvl w:val="1"/>
          <w:numId w:val="31"/>
        </w:numPr>
        <w:shd w:val="clear" w:color="auto" w:fill="FFFFFF"/>
        <w:suppressAutoHyphens/>
        <w:spacing w:after="0"/>
        <w:ind w:left="0" w:firstLine="708"/>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Учреждение может вступать в педагогические, научные или иные ассоциации и объединения, в том числе и международные, принимать участие в олимпиадах, конференциях, конгрессах,  иных формах сотрудничества.</w:t>
      </w:r>
    </w:p>
    <w:p w:rsidR="00864A9E" w:rsidRPr="00864A9E" w:rsidRDefault="00864A9E" w:rsidP="00864A9E">
      <w:pPr>
        <w:numPr>
          <w:ilvl w:val="1"/>
          <w:numId w:val="31"/>
        </w:numPr>
        <w:shd w:val="clear" w:color="auto" w:fill="FFFFFF"/>
        <w:suppressAutoHyphens/>
        <w:spacing w:after="0"/>
        <w:ind w:left="0" w:firstLine="708"/>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Учреждение в процессе своей деятельности ведёт работу по учёту и бронированию военнообязанных и призывников в соответствии с требованиями законодательства Российской Федерации и постановлениями Правительства </w:t>
      </w:r>
      <w:r w:rsidRPr="00864A9E">
        <w:rPr>
          <w:rFonts w:ascii="Times New Roman" w:eastAsia="Calibri" w:hAnsi="Times New Roman" w:cs="Times New Roman"/>
          <w:sz w:val="28"/>
          <w:szCs w:val="28"/>
        </w:rPr>
        <w:lastRenderedPageBreak/>
        <w:t>Российской Федерации. Персональная ответственность за проведение этой работы возлагается на руководителя Учреждения.</w:t>
      </w:r>
    </w:p>
    <w:p w:rsidR="00864A9E" w:rsidRPr="00864A9E" w:rsidRDefault="00864A9E" w:rsidP="00864A9E">
      <w:pPr>
        <w:numPr>
          <w:ilvl w:val="1"/>
          <w:numId w:val="31"/>
        </w:numPr>
        <w:shd w:val="clear" w:color="auto" w:fill="FFFFFF"/>
        <w:suppressAutoHyphens/>
        <w:spacing w:after="0"/>
        <w:ind w:left="0" w:firstLine="708"/>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Учреждение осуществляет организацию регулярного подвоза </w:t>
      </w:r>
      <w:proofErr w:type="gramStart"/>
      <w:r w:rsidRPr="00864A9E">
        <w:rPr>
          <w:rFonts w:ascii="Times New Roman" w:eastAsia="Calibri" w:hAnsi="Times New Roman" w:cs="Times New Roman"/>
          <w:sz w:val="28"/>
          <w:szCs w:val="28"/>
        </w:rPr>
        <w:t>обучающихся</w:t>
      </w:r>
      <w:proofErr w:type="gramEnd"/>
      <w:r w:rsidRPr="00864A9E">
        <w:rPr>
          <w:rFonts w:ascii="Times New Roman" w:eastAsia="Calibri" w:hAnsi="Times New Roman" w:cs="Times New Roman"/>
          <w:sz w:val="28"/>
          <w:szCs w:val="28"/>
        </w:rPr>
        <w:t xml:space="preserve"> специализированным автотранспортным средством (школьным автобусом) по маршруту, утвержденному Учредителем.</w:t>
      </w:r>
    </w:p>
    <w:p w:rsidR="00864A9E" w:rsidRPr="00864A9E" w:rsidRDefault="00864A9E" w:rsidP="00864A9E">
      <w:pPr>
        <w:widowControl w:val="0"/>
        <w:autoSpaceDE w:val="0"/>
        <w:spacing w:before="60" w:after="60"/>
        <w:jc w:val="center"/>
        <w:rPr>
          <w:rFonts w:ascii="Times New Roman" w:eastAsia="Calibri" w:hAnsi="Times New Roman" w:cs="Times New Roman"/>
          <w:b/>
          <w:bCs/>
          <w:sz w:val="28"/>
          <w:szCs w:val="28"/>
        </w:rPr>
      </w:pPr>
    </w:p>
    <w:p w:rsidR="00864A9E" w:rsidRPr="00864A9E" w:rsidRDefault="00864A9E" w:rsidP="00864A9E">
      <w:pPr>
        <w:widowControl w:val="0"/>
        <w:autoSpaceDE w:val="0"/>
        <w:spacing w:before="60" w:after="60"/>
        <w:jc w:val="center"/>
        <w:rPr>
          <w:rFonts w:ascii="Times New Roman" w:eastAsia="Calibri" w:hAnsi="Times New Roman" w:cs="Times New Roman"/>
          <w:b/>
          <w:bCs/>
          <w:sz w:val="28"/>
          <w:szCs w:val="28"/>
        </w:rPr>
      </w:pPr>
      <w:r w:rsidRPr="00864A9E">
        <w:rPr>
          <w:rFonts w:ascii="Times New Roman" w:eastAsia="Calibri" w:hAnsi="Times New Roman" w:cs="Times New Roman"/>
          <w:b/>
          <w:bCs/>
          <w:sz w:val="28"/>
          <w:szCs w:val="28"/>
        </w:rPr>
        <w:t>2. ПРЕДМЕТ, ЦЕЛИ И</w:t>
      </w:r>
    </w:p>
    <w:p w:rsidR="00864A9E" w:rsidRPr="00864A9E" w:rsidRDefault="00864A9E" w:rsidP="00864A9E">
      <w:pPr>
        <w:widowControl w:val="0"/>
        <w:autoSpaceDE w:val="0"/>
        <w:spacing w:before="60" w:after="60"/>
        <w:jc w:val="center"/>
        <w:rPr>
          <w:rFonts w:ascii="Times New Roman" w:eastAsia="Calibri" w:hAnsi="Times New Roman" w:cs="Times New Roman"/>
          <w:b/>
          <w:bCs/>
          <w:sz w:val="28"/>
          <w:szCs w:val="28"/>
        </w:rPr>
      </w:pPr>
      <w:r w:rsidRPr="00864A9E">
        <w:rPr>
          <w:rFonts w:ascii="Times New Roman" w:eastAsia="Calibri" w:hAnsi="Times New Roman" w:cs="Times New Roman"/>
          <w:b/>
          <w:bCs/>
          <w:sz w:val="28"/>
          <w:szCs w:val="28"/>
        </w:rPr>
        <w:t>ВИДЫ ДЕЯТЕЛЬНОСТИ УЧРЕЖДЕНИЯ</w:t>
      </w:r>
    </w:p>
    <w:p w:rsidR="00864A9E" w:rsidRPr="00864A9E" w:rsidRDefault="00864A9E" w:rsidP="00864A9E">
      <w:pPr>
        <w:widowControl w:val="0"/>
        <w:autoSpaceDE w:val="0"/>
        <w:spacing w:before="60" w:after="60"/>
        <w:jc w:val="center"/>
        <w:rPr>
          <w:rFonts w:ascii="Times New Roman" w:eastAsia="Calibri" w:hAnsi="Times New Roman" w:cs="Times New Roman"/>
          <w:b/>
          <w:bCs/>
          <w:sz w:val="28"/>
          <w:szCs w:val="28"/>
        </w:rPr>
      </w:pPr>
    </w:p>
    <w:p w:rsidR="00864A9E" w:rsidRPr="00864A9E" w:rsidRDefault="00864A9E" w:rsidP="00864A9E">
      <w:pPr>
        <w:autoSpaceDE w:val="0"/>
        <w:ind w:firstLine="669"/>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2.1. </w:t>
      </w:r>
      <w:proofErr w:type="gramStart"/>
      <w:r w:rsidRPr="00864A9E">
        <w:rPr>
          <w:rFonts w:ascii="Times New Roman" w:eastAsia="Calibri" w:hAnsi="Times New Roman" w:cs="Times New Roman"/>
          <w:bCs/>
          <w:color w:val="000000"/>
          <w:sz w:val="28"/>
          <w:szCs w:val="28"/>
        </w:rPr>
        <w:t>Предметом деятельности</w:t>
      </w:r>
      <w:r w:rsidRPr="00864A9E">
        <w:rPr>
          <w:rFonts w:ascii="Times New Roman" w:eastAsia="Calibri" w:hAnsi="Times New Roman" w:cs="Times New Roman"/>
          <w:color w:val="000000"/>
          <w:sz w:val="28"/>
          <w:szCs w:val="28"/>
        </w:rPr>
        <w:t xml:space="preserve"> Учреждения является реализация конституционного права граждан Российской Федерации на получение общедоступного и бесплатного начального общего, основного общего и среднего общего образования в интересах человека, семьи, общества и государства; обеспечение охраны и укрепления здоровья и создание благоприятных условий для разностороннего развития личности, в том числе возможности удовлетворения потребности учащихся в самообразовании и получении дополнительного образования;</w:t>
      </w:r>
      <w:proofErr w:type="gramEnd"/>
      <w:r w:rsidRPr="00864A9E">
        <w:rPr>
          <w:rFonts w:ascii="Times New Roman" w:eastAsia="Calibri" w:hAnsi="Times New Roman" w:cs="Times New Roman"/>
          <w:color w:val="000000"/>
          <w:sz w:val="28"/>
          <w:szCs w:val="28"/>
        </w:rPr>
        <w:t xml:space="preserve"> обеспечение отдыха граждан, создание условий для культурной, спортивной и иной деятельности населения.</w:t>
      </w:r>
    </w:p>
    <w:p w:rsidR="00864A9E" w:rsidRPr="00864A9E" w:rsidRDefault="00864A9E" w:rsidP="00864A9E">
      <w:pPr>
        <w:shd w:val="clear" w:color="auto" w:fill="FFFFFF"/>
        <w:ind w:firstLine="567"/>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2.2. Целями  деятельности,  для  которых  создано  Учреждение, являются:</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proofErr w:type="gramStart"/>
      <w:r w:rsidRPr="00864A9E">
        <w:rPr>
          <w:rFonts w:ascii="Times New Roman" w:eastAsia="Calibri" w:hAnsi="Times New Roman" w:cs="Times New Roman"/>
          <w:color w:val="000000"/>
          <w:sz w:val="28"/>
          <w:szCs w:val="28"/>
        </w:rPr>
        <w:t>- освоение обучающимися общеобразовательных программ начального общего, основного общего и среднего общего образования;</w:t>
      </w:r>
      <w:proofErr w:type="gramEnd"/>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обеспечение необходимых  условий  для  личностного  развития, укрепления здоровья, формирование положительной мотивации и умений в учебной  деятельности,  нравственных  убеждений,  эстетического  вкуса  и здорового образа жизни, овладения основами наук, государственным языком Российской Федерации, навыками умственного и физического труда, развития склонностей, интересов, способности к социальному самоопределению;</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всестороннее удовлетворение образовательных потребностей граждан, общества, государства;</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формирование  и  развитие  творческих  способностей  обучающихся,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организация свободного времени.</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2.3. Для достижения целей деятельности, указанных в п. 2.2 настоящего Устава, Учреждение осуществляет  следующие  основные виды деятельности:</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lastRenderedPageBreak/>
        <w:t>- реализация  общеобразовательных  программ  начального  общего, основного общего образования и среднего общего образования;</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 реализация дополнительных общеобразовательных программ. </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2.4. Учреждение является некоммерческой организацией и не ставит извлечение прибыли основной целью своей деятельности.</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2.5. При оказании платных дополнительных образовательных услуг Учреждением заключается договор в письменной форме об оказании образовательных услуг с потребителем таких услуг. При предоставлении платных услуг Учреждение руководствуется Гражданским кодексом  Российской Федерации, Законом Российской Федерации от 7 февраля 1992 года № 2300-1 «О защите прав потребителей», Постановления Правительства Российской Федерации от 15 августа 2013 года № 706 «Об утверждении правил  оказания платных образовательных услуг», локальным актом Учреждения об  оказании  платных образовательных услуг. Деятельность по оказанию платных услуг не является предпринимательской деятельностью, платные образовательные услуги не могут быть оказаны взамен или в рамках основной образовательной деятельности, финансируемой за счет средств соответствующего бюджета. </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2.6.  Учреждение вправе вести  консультационную, просветительскую деятельность и иную не противоречащую целям создания Учреждения деятельность,  в  том  числе  осуществлять организацию  отдыха  и  </w:t>
      </w:r>
      <w:proofErr w:type="gramStart"/>
      <w:r w:rsidRPr="00864A9E">
        <w:rPr>
          <w:rFonts w:ascii="Times New Roman" w:eastAsia="Calibri" w:hAnsi="Times New Roman" w:cs="Times New Roman"/>
          <w:color w:val="000000"/>
          <w:sz w:val="28"/>
          <w:szCs w:val="28"/>
        </w:rPr>
        <w:t>оздоровления</w:t>
      </w:r>
      <w:proofErr w:type="gramEnd"/>
      <w:r w:rsidRPr="00864A9E">
        <w:rPr>
          <w:rFonts w:ascii="Times New Roman" w:eastAsia="Calibri" w:hAnsi="Times New Roman" w:cs="Times New Roman"/>
          <w:color w:val="000000"/>
          <w:sz w:val="28"/>
          <w:szCs w:val="28"/>
        </w:rPr>
        <w:t xml:space="preserve">  обучающихся  в  каникулярное  время  (с дневным пребыванием).</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2.7.  Учреждение обязано  осуществлять  свою деятельность  в  соответствии  с  законодательством  об  образовании,  в  том числе:</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proofErr w:type="gramStart"/>
      <w:r w:rsidRPr="00864A9E">
        <w:rPr>
          <w:rFonts w:ascii="Times New Roman" w:eastAsia="Calibri" w:hAnsi="Times New Roman" w:cs="Times New Roman"/>
          <w:color w:val="000000"/>
          <w:sz w:val="28"/>
          <w:szCs w:val="28"/>
        </w:rPr>
        <w:t>- обеспечивать  реализацию  в  полном  объеме  образовательных программ, соответствие качества подготовки учащихся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 образование обучающихся с ограниченными возможностями здоровья может быть организовано в Учреждении как совместно с другими обучающимися, так и в отдельных  группах, при наличии соответствующих условий;</w:t>
      </w:r>
      <w:proofErr w:type="gramEnd"/>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создавать  безопасные  условия  обучения,  воспитания  обучающихся,  их содержания в соответствии с установленными нормами, обеспечивающими жизнь и здоровье обучающихся, работников Учреждения;</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lastRenderedPageBreak/>
        <w:t>- соблюдать  права  и  свободы  обучающихся,  родителей  (законных представителей) несовершеннолетних обучающихся, работников Учреждения.</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2.8. </w:t>
      </w:r>
      <w:proofErr w:type="gramStart"/>
      <w:r w:rsidRPr="00864A9E">
        <w:rPr>
          <w:rFonts w:ascii="Times New Roman" w:eastAsia="Calibri" w:hAnsi="Times New Roman" w:cs="Times New Roman"/>
          <w:color w:val="000000"/>
          <w:sz w:val="28"/>
          <w:szCs w:val="28"/>
        </w:rPr>
        <w:t>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Учреждения.</w:t>
      </w:r>
      <w:proofErr w:type="gramEnd"/>
      <w:r w:rsidRPr="00864A9E">
        <w:rPr>
          <w:rFonts w:ascii="Times New Roman" w:eastAsia="Calibri" w:hAnsi="Times New Roman" w:cs="Times New Roman"/>
          <w:color w:val="000000"/>
          <w:sz w:val="28"/>
          <w:szCs w:val="28"/>
        </w:rPr>
        <w:t xml:space="preserve">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Учреждение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864A9E" w:rsidRPr="00864A9E" w:rsidRDefault="00864A9E" w:rsidP="00864A9E">
      <w:pPr>
        <w:widowControl w:val="0"/>
        <w:autoSpaceDE w:val="0"/>
        <w:ind w:firstLine="708"/>
        <w:jc w:val="center"/>
        <w:rPr>
          <w:rFonts w:ascii="Times New Roman" w:eastAsia="Calibri" w:hAnsi="Times New Roman" w:cs="Times New Roman"/>
          <w:b/>
          <w:bCs/>
          <w:color w:val="000000"/>
          <w:sz w:val="28"/>
          <w:szCs w:val="28"/>
        </w:rPr>
      </w:pPr>
      <w:r w:rsidRPr="00864A9E">
        <w:rPr>
          <w:rFonts w:ascii="Times New Roman" w:eastAsia="Calibri" w:hAnsi="Times New Roman" w:cs="Times New Roman"/>
          <w:b/>
          <w:bCs/>
          <w:color w:val="000000"/>
          <w:sz w:val="28"/>
          <w:szCs w:val="28"/>
        </w:rPr>
        <w:t xml:space="preserve"> </w:t>
      </w:r>
    </w:p>
    <w:p w:rsidR="00864A9E" w:rsidRPr="00864A9E" w:rsidRDefault="00864A9E" w:rsidP="00864A9E">
      <w:pPr>
        <w:widowControl w:val="0"/>
        <w:autoSpaceDE w:val="0"/>
        <w:jc w:val="center"/>
        <w:rPr>
          <w:rFonts w:ascii="Times New Roman" w:eastAsia="Calibri" w:hAnsi="Times New Roman" w:cs="Times New Roman"/>
          <w:b/>
          <w:bCs/>
          <w:color w:val="000000"/>
          <w:sz w:val="28"/>
          <w:szCs w:val="28"/>
        </w:rPr>
      </w:pPr>
      <w:r w:rsidRPr="00864A9E">
        <w:rPr>
          <w:rFonts w:ascii="Times New Roman" w:eastAsia="Calibri" w:hAnsi="Times New Roman" w:cs="Times New Roman"/>
          <w:b/>
          <w:bCs/>
          <w:color w:val="000000"/>
          <w:sz w:val="28"/>
          <w:szCs w:val="28"/>
        </w:rPr>
        <w:t xml:space="preserve">3. ОБРАЗОВАТЕЛЬНЫЙ ПРОЦЕСС </w:t>
      </w:r>
    </w:p>
    <w:p w:rsidR="00864A9E" w:rsidRPr="00864A9E" w:rsidRDefault="00864A9E" w:rsidP="00864A9E">
      <w:pPr>
        <w:shd w:val="clear" w:color="auto" w:fill="FFFFFF"/>
        <w:ind w:firstLine="360"/>
        <w:jc w:val="both"/>
        <w:rPr>
          <w:rFonts w:ascii="Times New Roman" w:eastAsia="Calibri" w:hAnsi="Times New Roman" w:cs="Times New Roman"/>
          <w:color w:val="000000"/>
          <w:sz w:val="28"/>
          <w:szCs w:val="28"/>
        </w:rPr>
      </w:pPr>
    </w:p>
    <w:p w:rsidR="00864A9E" w:rsidRPr="00864A9E" w:rsidRDefault="00864A9E" w:rsidP="00864A9E">
      <w:pPr>
        <w:shd w:val="clear" w:color="auto" w:fill="FFFFFF"/>
        <w:ind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3.1.  Учреждение осуществляет  образовательную деятельность по имеющим государственную аккредитацию образовательным программам.</w:t>
      </w:r>
    </w:p>
    <w:p w:rsidR="00864A9E" w:rsidRPr="00864A9E" w:rsidRDefault="00864A9E" w:rsidP="00864A9E">
      <w:pPr>
        <w:numPr>
          <w:ilvl w:val="1"/>
          <w:numId w:val="29"/>
        </w:numPr>
        <w:shd w:val="clear" w:color="auto" w:fill="FFFFFF"/>
        <w:suppressAutoHyphens/>
        <w:spacing w:after="0"/>
        <w:ind w:left="0"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Учреждение осуществляет образовательный процесс в соответствии с уровнями общего образования:</w:t>
      </w:r>
    </w:p>
    <w:p w:rsidR="00864A9E" w:rsidRPr="00864A9E" w:rsidRDefault="00864A9E" w:rsidP="00864A9E">
      <w:pPr>
        <w:shd w:val="clear" w:color="auto" w:fill="FFFFFF"/>
        <w:ind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начальное общее образование;</w:t>
      </w:r>
    </w:p>
    <w:p w:rsidR="00864A9E" w:rsidRPr="00864A9E" w:rsidRDefault="00864A9E" w:rsidP="00864A9E">
      <w:pPr>
        <w:shd w:val="clear" w:color="auto" w:fill="FFFFFF"/>
        <w:ind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основное общее образование;</w:t>
      </w:r>
    </w:p>
    <w:p w:rsidR="00864A9E" w:rsidRPr="00864A9E" w:rsidRDefault="00864A9E" w:rsidP="00864A9E">
      <w:pPr>
        <w:shd w:val="clear" w:color="auto" w:fill="FFFFFF"/>
        <w:ind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среднее общее образование.</w:t>
      </w:r>
    </w:p>
    <w:p w:rsidR="00864A9E" w:rsidRPr="00864A9E" w:rsidRDefault="00864A9E" w:rsidP="00864A9E">
      <w:pPr>
        <w:numPr>
          <w:ilvl w:val="1"/>
          <w:numId w:val="30"/>
        </w:numPr>
        <w:shd w:val="clear" w:color="auto" w:fill="FFFFFF"/>
        <w:suppressAutoHyphens/>
        <w:spacing w:after="0"/>
        <w:ind w:left="0"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Организация  образовательного  процесса  в Учреждении осуществляется  в  соответствии  с  образовательными программами,  разработанными и утвержденными Учреждением на основании федеральных государственных образовательных стандартов и с учетом соответствующих примерных образовательных программ.  Основные  образовательные  программы  в Учреждении обеспечивают достижение  обучающимися  результатов  освоения  основных  образовательных программ,  установленных  соответствующими  федеральными государственными образовательными стандартами.</w:t>
      </w:r>
    </w:p>
    <w:p w:rsidR="00864A9E" w:rsidRPr="00864A9E" w:rsidRDefault="00864A9E" w:rsidP="00864A9E">
      <w:pPr>
        <w:numPr>
          <w:ilvl w:val="1"/>
          <w:numId w:val="30"/>
        </w:numPr>
        <w:shd w:val="clear" w:color="auto" w:fill="FFFFFF"/>
        <w:suppressAutoHyphens/>
        <w:spacing w:after="0"/>
        <w:ind w:left="0"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Учреждение реализует следующие образовательные программы:</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color w:val="000000"/>
          <w:sz w:val="28"/>
          <w:szCs w:val="28"/>
        </w:rPr>
        <w:t xml:space="preserve">- </w:t>
      </w:r>
      <w:r w:rsidRPr="00864A9E">
        <w:rPr>
          <w:rFonts w:ascii="Times New Roman" w:eastAsia="Calibri" w:hAnsi="Times New Roman" w:cs="Times New Roman"/>
          <w:sz w:val="28"/>
          <w:szCs w:val="28"/>
        </w:rPr>
        <w:t>основная общеобразовательная программа начального общего образования с нормативным сроком освоения 4 года;</w:t>
      </w:r>
    </w:p>
    <w:p w:rsidR="00864A9E" w:rsidRPr="00864A9E" w:rsidRDefault="00864A9E" w:rsidP="00864A9E">
      <w:pPr>
        <w:shd w:val="clear" w:color="auto" w:fill="FFFFFF"/>
        <w:jc w:val="both"/>
        <w:rPr>
          <w:rFonts w:ascii="Times New Roman" w:eastAsia="Calibri" w:hAnsi="Times New Roman" w:cs="Times New Roman"/>
          <w:i/>
          <w:sz w:val="28"/>
          <w:szCs w:val="28"/>
        </w:rPr>
      </w:pPr>
      <w:r w:rsidRPr="00864A9E">
        <w:rPr>
          <w:rFonts w:ascii="Times New Roman" w:eastAsia="Calibri" w:hAnsi="Times New Roman" w:cs="Times New Roman"/>
          <w:sz w:val="28"/>
          <w:szCs w:val="28"/>
        </w:rPr>
        <w:lastRenderedPageBreak/>
        <w:t>- основная общеобразовательная программа основного общего образования с нормативным сроком освоения 5 лет</w:t>
      </w:r>
      <w:r w:rsidRPr="00864A9E">
        <w:rPr>
          <w:rFonts w:ascii="Times New Roman" w:eastAsia="Calibri" w:hAnsi="Times New Roman" w:cs="Times New Roman"/>
          <w:i/>
          <w:sz w:val="28"/>
          <w:szCs w:val="28"/>
        </w:rPr>
        <w:t>;</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i/>
          <w:sz w:val="28"/>
          <w:szCs w:val="28"/>
        </w:rPr>
        <w:t xml:space="preserve">- </w:t>
      </w:r>
      <w:r w:rsidRPr="00864A9E">
        <w:rPr>
          <w:rFonts w:ascii="Times New Roman" w:eastAsia="Calibri" w:hAnsi="Times New Roman" w:cs="Times New Roman"/>
          <w:sz w:val="28"/>
          <w:szCs w:val="28"/>
        </w:rPr>
        <w:t>основная общеобразовательная программа среднего общего образования с нормативным сроком освоения 2 года</w:t>
      </w:r>
      <w:r w:rsidRPr="00864A9E">
        <w:rPr>
          <w:rFonts w:ascii="Times New Roman" w:eastAsia="Calibri" w:hAnsi="Times New Roman" w:cs="Times New Roman"/>
          <w:color w:val="000000"/>
          <w:sz w:val="28"/>
          <w:szCs w:val="28"/>
        </w:rPr>
        <w:t>.</w:t>
      </w:r>
    </w:p>
    <w:p w:rsidR="00864A9E" w:rsidRPr="00864A9E" w:rsidRDefault="00864A9E" w:rsidP="00864A9E">
      <w:pPr>
        <w:shd w:val="clear" w:color="auto" w:fill="FFFFFF"/>
        <w:ind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3.5. Учреждение вправе реализовывать дополнительные общеобразовательные программы.</w:t>
      </w:r>
    </w:p>
    <w:p w:rsidR="00864A9E" w:rsidRPr="00864A9E" w:rsidRDefault="00864A9E" w:rsidP="00864A9E">
      <w:pPr>
        <w:shd w:val="clear" w:color="auto" w:fill="FFFFFF"/>
        <w:ind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3.6.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864A9E" w:rsidRPr="00864A9E" w:rsidRDefault="00864A9E" w:rsidP="00864A9E">
      <w:pPr>
        <w:shd w:val="clear" w:color="auto" w:fill="FFFFFF"/>
        <w:ind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3.7. Обучение и воспитание в Учреждении ведется на русском языке.</w:t>
      </w:r>
    </w:p>
    <w:p w:rsidR="00864A9E" w:rsidRPr="00864A9E" w:rsidRDefault="00864A9E" w:rsidP="00864A9E">
      <w:pPr>
        <w:shd w:val="clear" w:color="auto" w:fill="FFFFFF"/>
        <w:tabs>
          <w:tab w:val="left" w:pos="635"/>
          <w:tab w:val="left" w:pos="658"/>
        </w:tabs>
        <w:ind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3.8. С учетом потребностей и возможностей личности образовательные программы  осваиваются  в  очной,  </w:t>
      </w:r>
      <w:proofErr w:type="spellStart"/>
      <w:r w:rsidRPr="00864A9E">
        <w:rPr>
          <w:rFonts w:ascii="Times New Roman" w:eastAsia="Calibri" w:hAnsi="Times New Roman" w:cs="Times New Roman"/>
          <w:color w:val="000000"/>
          <w:sz w:val="28"/>
          <w:szCs w:val="28"/>
        </w:rPr>
        <w:t>очно-заочной</w:t>
      </w:r>
      <w:proofErr w:type="spellEnd"/>
      <w:r w:rsidRPr="00864A9E">
        <w:rPr>
          <w:rFonts w:ascii="Times New Roman" w:eastAsia="Calibri" w:hAnsi="Times New Roman" w:cs="Times New Roman"/>
          <w:color w:val="000000"/>
          <w:sz w:val="28"/>
          <w:szCs w:val="28"/>
        </w:rPr>
        <w:t xml:space="preserve">  или заочной форме. Допускается сочетание различных форм получения образования и форм обучения.</w:t>
      </w:r>
    </w:p>
    <w:p w:rsidR="00864A9E" w:rsidRPr="00864A9E" w:rsidRDefault="00864A9E" w:rsidP="00864A9E">
      <w:pPr>
        <w:shd w:val="clear" w:color="auto" w:fill="FFFFFF"/>
        <w:ind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 3.9.  Для  всех  форм  получения  образования  в  рамках  конкретной основной общеобразовательной программы действует единый федеральный государственный образовательный стандарт.</w:t>
      </w:r>
    </w:p>
    <w:p w:rsidR="00864A9E" w:rsidRPr="00864A9E" w:rsidRDefault="00864A9E" w:rsidP="00864A9E">
      <w:pPr>
        <w:shd w:val="clear" w:color="auto" w:fill="FFFFFF"/>
        <w:tabs>
          <w:tab w:val="left" w:pos="462"/>
          <w:tab w:val="left" w:pos="600"/>
        </w:tabs>
        <w:ind w:firstLine="692"/>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3.10. Обучение обучающихся, осваивающих основные общеобразовательные программы и нуждающихся в длительном лечении, а также детей-инвалидов, которые  по  состоянию  здоровья  не  могут  посещать Учреждение, может быть также организовано на дому  по индивидуальному учебному плану. Основанием для организации обучения на дому являются заключение  медицинской  организации и обращение родителей  (законных  представителей) в письменной  форме. </w:t>
      </w:r>
    </w:p>
    <w:p w:rsidR="00864A9E" w:rsidRPr="00864A9E" w:rsidRDefault="00864A9E" w:rsidP="00864A9E">
      <w:pPr>
        <w:shd w:val="clear" w:color="auto" w:fill="FFFFFF"/>
        <w:ind w:firstLine="692"/>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3.11. </w:t>
      </w:r>
      <w:r w:rsidRPr="00864A9E">
        <w:rPr>
          <w:rFonts w:ascii="Times New Roman" w:eastAsia="Calibri" w:hAnsi="Times New Roman" w:cs="Times New Roman"/>
          <w:color w:val="000000"/>
          <w:sz w:val="28"/>
          <w:szCs w:val="28"/>
        </w:rPr>
        <w:t xml:space="preserve">Прием в учреждение осуществляется с целью получения образования по образовательным программам, а также для прохождения промежуточной и (или) государственной итоговой аттестации лиц, получающих образование вне образовательных организаций. Учреждение обеспечивает прием всех подлежащих обучению граждан, проживающих на территории,  закрепленной администрацией </w:t>
      </w:r>
      <w:r w:rsidRPr="00864A9E">
        <w:rPr>
          <w:rFonts w:ascii="Times New Roman" w:eastAsia="Calibri" w:hAnsi="Times New Roman" w:cs="Times New Roman"/>
          <w:color w:val="000000"/>
          <w:spacing w:val="-7"/>
          <w:sz w:val="28"/>
          <w:szCs w:val="28"/>
        </w:rPr>
        <w:t>Краснопартизанского</w:t>
      </w:r>
      <w:r w:rsidRPr="00864A9E">
        <w:rPr>
          <w:rFonts w:ascii="Times New Roman" w:eastAsia="Calibri" w:hAnsi="Times New Roman" w:cs="Times New Roman"/>
          <w:color w:val="000000"/>
          <w:sz w:val="28"/>
          <w:szCs w:val="28"/>
        </w:rPr>
        <w:t xml:space="preserve"> муниципального района Саратовской области, и имеющих право на получение общего образования.  </w:t>
      </w:r>
      <w:r w:rsidRPr="00864A9E">
        <w:rPr>
          <w:rFonts w:ascii="Times New Roman" w:eastAsia="Calibri" w:hAnsi="Times New Roman" w:cs="Times New Roman"/>
          <w:sz w:val="28"/>
          <w:szCs w:val="28"/>
        </w:rPr>
        <w:t xml:space="preserve">Прием в Учреждение регламентируется Положением Учреждения о приеме </w:t>
      </w:r>
      <w:proofErr w:type="gramStart"/>
      <w:r w:rsidRPr="00864A9E">
        <w:rPr>
          <w:rFonts w:ascii="Times New Roman" w:eastAsia="Calibri" w:hAnsi="Times New Roman" w:cs="Times New Roman"/>
          <w:sz w:val="28"/>
          <w:szCs w:val="28"/>
        </w:rPr>
        <w:t>обучающихся</w:t>
      </w:r>
      <w:proofErr w:type="gramEnd"/>
      <w:r w:rsidRPr="00864A9E">
        <w:rPr>
          <w:rFonts w:ascii="Times New Roman" w:eastAsia="Calibri" w:hAnsi="Times New Roman" w:cs="Times New Roman"/>
          <w:sz w:val="28"/>
          <w:szCs w:val="28"/>
        </w:rPr>
        <w:t xml:space="preserve">. </w:t>
      </w:r>
    </w:p>
    <w:p w:rsidR="00864A9E" w:rsidRPr="00864A9E" w:rsidRDefault="00864A9E" w:rsidP="00864A9E">
      <w:pPr>
        <w:shd w:val="clear" w:color="auto" w:fill="FFFFFF"/>
        <w:ind w:firstLine="692"/>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3.12.  Государственная итоговая аттестация учащихся 9, 11 классов осуществляется в формах и порядке, установленных федеральным органом исполнительной власти, осуществляющим функции по выработке </w:t>
      </w:r>
      <w:r w:rsidRPr="00864A9E">
        <w:rPr>
          <w:rFonts w:ascii="Times New Roman" w:eastAsia="Calibri" w:hAnsi="Times New Roman" w:cs="Times New Roman"/>
          <w:sz w:val="28"/>
          <w:szCs w:val="28"/>
        </w:rPr>
        <w:lastRenderedPageBreak/>
        <w:t xml:space="preserve">государственной политики и нормативно-правовому регулированию в сфере образования.  </w:t>
      </w:r>
    </w:p>
    <w:p w:rsidR="00864A9E" w:rsidRPr="00864A9E" w:rsidRDefault="00864A9E" w:rsidP="00864A9E">
      <w:pPr>
        <w:shd w:val="clear" w:color="auto" w:fill="FFFFFF"/>
        <w:ind w:firstLine="692"/>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3.13.  Выпускникам,  успешно  прошедшим  государственную  итоговую аттестацию,  выдаются  документы  об  уровнях  образования, заверенные  печатью  Учреждения. </w:t>
      </w:r>
    </w:p>
    <w:p w:rsidR="00864A9E" w:rsidRPr="00864A9E" w:rsidRDefault="00864A9E" w:rsidP="00864A9E">
      <w:pPr>
        <w:shd w:val="clear" w:color="auto" w:fill="FFFFFF"/>
        <w:ind w:firstLine="692"/>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3.14.  При  реализации  дополнительных  образовательных  программ деятельность обучающихся  осуществляется  в  различных  объединениях  по интересам (клубах, кружках, секциях, группах, студиях).</w:t>
      </w:r>
    </w:p>
    <w:p w:rsidR="00864A9E" w:rsidRPr="00864A9E" w:rsidRDefault="00864A9E" w:rsidP="00864A9E">
      <w:pPr>
        <w:shd w:val="clear" w:color="auto" w:fill="FFFFFF"/>
        <w:ind w:firstLine="692"/>
        <w:jc w:val="both"/>
        <w:rPr>
          <w:rFonts w:ascii="Times New Roman" w:eastAsia="Calibri" w:hAnsi="Times New Roman" w:cs="Times New Roman"/>
          <w:bCs/>
          <w:color w:val="000000"/>
          <w:sz w:val="28"/>
          <w:szCs w:val="28"/>
        </w:rPr>
      </w:pPr>
      <w:r w:rsidRPr="00864A9E">
        <w:rPr>
          <w:rFonts w:ascii="Times New Roman" w:eastAsia="Calibri" w:hAnsi="Times New Roman" w:cs="Times New Roman"/>
          <w:bCs/>
          <w:color w:val="000000"/>
          <w:sz w:val="28"/>
          <w:szCs w:val="28"/>
        </w:rPr>
        <w:tab/>
        <w:t>3.15. В соответствии с Федеральным законом «Об образовании  в Российской Федерации»  в  Учреждении устанавливаются обязательные требования к одежде учащихся. Общий вид одежды учащихся, ее цвет, фасон определяются Управляющим советом и закрепляются Положением Учреждения  о единых требованиях к одежде учащихся.</w:t>
      </w:r>
    </w:p>
    <w:p w:rsidR="00864A9E" w:rsidRPr="00864A9E" w:rsidRDefault="00864A9E" w:rsidP="00864A9E">
      <w:pPr>
        <w:jc w:val="center"/>
        <w:rPr>
          <w:rFonts w:ascii="Times New Roman" w:eastAsia="Calibri" w:hAnsi="Times New Roman" w:cs="Times New Roman"/>
          <w:b/>
          <w:sz w:val="28"/>
          <w:szCs w:val="28"/>
        </w:rPr>
      </w:pPr>
      <w:r w:rsidRPr="00864A9E">
        <w:rPr>
          <w:rFonts w:ascii="Times New Roman" w:eastAsia="Calibri" w:hAnsi="Times New Roman" w:cs="Times New Roman"/>
          <w:sz w:val="28"/>
          <w:szCs w:val="28"/>
        </w:rPr>
        <w:t xml:space="preserve">     </w:t>
      </w:r>
      <w:r w:rsidRPr="00864A9E">
        <w:rPr>
          <w:rFonts w:ascii="Times New Roman" w:eastAsia="Calibri" w:hAnsi="Times New Roman" w:cs="Times New Roman"/>
          <w:b/>
          <w:sz w:val="28"/>
          <w:szCs w:val="28"/>
        </w:rPr>
        <w:t xml:space="preserve"> </w:t>
      </w:r>
      <w:r w:rsidRPr="00864A9E">
        <w:rPr>
          <w:rFonts w:ascii="Times New Roman" w:eastAsia="Calibri" w:hAnsi="Times New Roman" w:cs="Times New Roman"/>
          <w:b/>
          <w:bCs/>
          <w:sz w:val="28"/>
          <w:szCs w:val="28"/>
        </w:rPr>
        <w:t>4</w:t>
      </w:r>
      <w:r w:rsidRPr="00864A9E">
        <w:rPr>
          <w:rFonts w:ascii="Times New Roman" w:eastAsia="Calibri" w:hAnsi="Times New Roman" w:cs="Times New Roman"/>
          <w:b/>
          <w:sz w:val="28"/>
          <w:szCs w:val="28"/>
        </w:rPr>
        <w:t xml:space="preserve">. </w:t>
      </w:r>
      <w:r w:rsidRPr="00864A9E">
        <w:rPr>
          <w:rFonts w:ascii="Times New Roman" w:eastAsia="Calibri" w:hAnsi="Times New Roman" w:cs="Times New Roman"/>
          <w:b/>
          <w:bCs/>
          <w:sz w:val="28"/>
          <w:szCs w:val="28"/>
        </w:rPr>
        <w:t>УЧАСТНИКИ ОБРАЗОВАТЕЛЬНЫХ ОТНОШЕНИЙ УЧРЕЖДЕНИЯ</w:t>
      </w:r>
    </w:p>
    <w:p w:rsidR="00864A9E" w:rsidRPr="00864A9E" w:rsidRDefault="00864A9E" w:rsidP="00864A9E">
      <w:pPr>
        <w:shd w:val="clear" w:color="auto" w:fill="FFFFFF"/>
        <w:ind w:left="720"/>
        <w:jc w:val="both"/>
        <w:rPr>
          <w:rFonts w:ascii="Times New Roman" w:eastAsia="Calibri" w:hAnsi="Times New Roman" w:cs="Times New Roman"/>
          <w:b/>
          <w:color w:val="FF0000"/>
        </w:rPr>
      </w:pPr>
    </w:p>
    <w:p w:rsidR="00864A9E" w:rsidRPr="00864A9E" w:rsidRDefault="00864A9E" w:rsidP="00864A9E">
      <w:pPr>
        <w:shd w:val="clear" w:color="auto" w:fill="FFFFFF"/>
        <w:ind w:firstLine="36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ab/>
        <w:t>4.1. К участникам образовательных отношений относятся обучающиеся, их родители  (законные  представители),  педагогические  и  иные  работники Учреждения.  Права  и  обязанности  участников образовательных отношений,  предусмотренные законодательством об образовании, закреплены в локальных нормативных актах Учреждения.</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4.2. Отношения  Учреждения и  родителей (законных представителей) обучающихся  строятся  на  основе  договора  об  образовании, который может быть типовым, а в отдельных случаях - индивидуальным.</w:t>
      </w:r>
    </w:p>
    <w:p w:rsidR="00864A9E" w:rsidRPr="00864A9E" w:rsidRDefault="00864A9E" w:rsidP="00864A9E">
      <w:pPr>
        <w:shd w:val="clear" w:color="auto" w:fill="FFFFFF"/>
        <w:ind w:firstLine="704"/>
        <w:jc w:val="both"/>
        <w:rPr>
          <w:rFonts w:ascii="Times New Roman" w:eastAsia="Calibri" w:hAnsi="Times New Roman" w:cs="Times New Roman"/>
          <w:color w:val="000000"/>
          <w:sz w:val="28"/>
          <w:szCs w:val="28"/>
        </w:rPr>
      </w:pPr>
      <w:r w:rsidRPr="00864A9E">
        <w:rPr>
          <w:rFonts w:ascii="Times New Roman" w:eastAsia="Calibri" w:hAnsi="Times New Roman" w:cs="Times New Roman"/>
          <w:sz w:val="28"/>
          <w:szCs w:val="28"/>
        </w:rPr>
        <w:t>4.3. Педагогические работники принимаются в Учреждение согласно  квалификационным требованиям и профессиональным стандартам, а также номенклатуре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утвержденной</w:t>
      </w:r>
      <w:r w:rsidRPr="00864A9E">
        <w:rPr>
          <w:rFonts w:ascii="Times New Roman" w:eastAsia="Calibri" w:hAnsi="Times New Roman" w:cs="Times New Roman"/>
          <w:color w:val="000000"/>
          <w:sz w:val="28"/>
          <w:szCs w:val="28"/>
        </w:rPr>
        <w:t xml:space="preserve"> Правительством  Российской</w:t>
      </w:r>
      <w:r w:rsidRPr="00864A9E">
        <w:rPr>
          <w:rFonts w:ascii="Times New Roman" w:eastAsia="Calibri" w:hAnsi="Times New Roman" w:cs="Times New Roman"/>
          <w:sz w:val="28"/>
          <w:szCs w:val="28"/>
        </w:rPr>
        <w:t xml:space="preserve"> </w:t>
      </w:r>
      <w:r w:rsidRPr="00864A9E">
        <w:rPr>
          <w:rFonts w:ascii="Times New Roman" w:eastAsia="Calibri" w:hAnsi="Times New Roman" w:cs="Times New Roman"/>
          <w:color w:val="000000"/>
          <w:sz w:val="28"/>
          <w:szCs w:val="28"/>
        </w:rPr>
        <w:t>Федерации, что регламентируется соответствующими локальными нормативными актами Учреждения.</w:t>
      </w:r>
    </w:p>
    <w:p w:rsidR="00864A9E" w:rsidRPr="00864A9E" w:rsidRDefault="00864A9E" w:rsidP="00864A9E">
      <w:pPr>
        <w:ind w:firstLine="692"/>
        <w:jc w:val="both"/>
        <w:rPr>
          <w:rFonts w:ascii="Times New Roman" w:eastAsia="Calibri" w:hAnsi="Times New Roman" w:cs="Times New Roman"/>
          <w:sz w:val="28"/>
          <w:szCs w:val="28"/>
          <w:shd w:val="clear" w:color="auto" w:fill="FFFFFF"/>
        </w:rPr>
      </w:pPr>
      <w:r w:rsidRPr="00864A9E">
        <w:rPr>
          <w:rFonts w:ascii="Times New Roman" w:eastAsia="Calibri" w:hAnsi="Times New Roman" w:cs="Times New Roman"/>
          <w:color w:val="000000"/>
          <w:sz w:val="28"/>
          <w:szCs w:val="28"/>
        </w:rPr>
        <w:t xml:space="preserve"> 4.4. Правовой статус педагогических работников Учреждения </w:t>
      </w:r>
      <w:r w:rsidRPr="00864A9E">
        <w:rPr>
          <w:rFonts w:ascii="Times New Roman" w:eastAsia="Calibri" w:hAnsi="Times New Roman" w:cs="Times New Roman"/>
          <w:sz w:val="28"/>
          <w:szCs w:val="28"/>
          <w:shd w:val="clear" w:color="auto" w:fill="FFFFFF"/>
        </w:rPr>
        <w:t>закреплен в коллективном договоре, правилах внутреннего трудового распорядка, должностных инструкциях, трудовых договорах с работниками, в иных локальных нормативных актах Учреждения, в соответствии с требованиями трудового законодательства и с учетом особенностей нормативно-правового регулированию в сфере образования.  </w:t>
      </w:r>
    </w:p>
    <w:p w:rsidR="00864A9E" w:rsidRPr="00864A9E" w:rsidRDefault="00864A9E" w:rsidP="00864A9E">
      <w:pPr>
        <w:tabs>
          <w:tab w:val="left" w:pos="704"/>
        </w:tabs>
        <w:ind w:firstLine="623"/>
        <w:jc w:val="both"/>
        <w:rPr>
          <w:rFonts w:ascii="Times New Roman" w:eastAsia="Calibri" w:hAnsi="Times New Roman" w:cs="Times New Roman"/>
          <w:color w:val="000000"/>
          <w:sz w:val="28"/>
          <w:szCs w:val="28"/>
          <w:shd w:val="clear" w:color="auto" w:fill="FFFFFF"/>
        </w:rPr>
      </w:pPr>
      <w:r w:rsidRPr="00864A9E">
        <w:rPr>
          <w:rFonts w:ascii="Times New Roman" w:eastAsia="Calibri" w:hAnsi="Times New Roman" w:cs="Times New Roman"/>
          <w:color w:val="000000"/>
          <w:sz w:val="28"/>
          <w:szCs w:val="28"/>
        </w:rPr>
        <w:lastRenderedPageBreak/>
        <w:t xml:space="preserve"> 4.5. Права, социальные гарантии и меры социальной поддержки </w:t>
      </w:r>
      <w:r w:rsidRPr="00864A9E">
        <w:rPr>
          <w:rFonts w:ascii="Times New Roman" w:eastAsia="Calibri" w:hAnsi="Times New Roman" w:cs="Times New Roman"/>
          <w:color w:val="000000"/>
          <w:sz w:val="28"/>
          <w:szCs w:val="28"/>
          <w:shd w:val="clear" w:color="auto" w:fill="FFFFFF"/>
        </w:rPr>
        <w:t xml:space="preserve"> инженерно-технических, административно-хозяйственных, производственных, учебно-вспомогательных и иных работников, осуществляющих вспомогательные функции в Учреждении, направлены на обеспечение их высокого профессионального уровня, условий для эффективного выполнения профессиональных задач; права предоставляются в порядке, установленным Правительством Российской Федерации. Права, </w:t>
      </w:r>
      <w:r w:rsidRPr="00864A9E">
        <w:rPr>
          <w:rFonts w:ascii="Times New Roman" w:eastAsia="Calibri" w:hAnsi="Times New Roman" w:cs="Times New Roman"/>
          <w:sz w:val="28"/>
          <w:szCs w:val="28"/>
          <w:shd w:val="clear" w:color="auto" w:fill="FFFFFF"/>
        </w:rPr>
        <w:t>обязанности и ответственность</w:t>
      </w:r>
      <w:r w:rsidRPr="00864A9E">
        <w:rPr>
          <w:rFonts w:ascii="Times New Roman" w:eastAsia="Calibri" w:hAnsi="Times New Roman" w:cs="Times New Roman"/>
          <w:color w:val="FF0000"/>
          <w:sz w:val="28"/>
          <w:szCs w:val="28"/>
          <w:shd w:val="clear" w:color="auto" w:fill="FFFFFF"/>
        </w:rPr>
        <w:t xml:space="preserve"> </w:t>
      </w:r>
      <w:r w:rsidRPr="00864A9E">
        <w:rPr>
          <w:rFonts w:ascii="Times New Roman" w:eastAsia="Calibri" w:hAnsi="Times New Roman" w:cs="Times New Roman"/>
          <w:sz w:val="28"/>
          <w:szCs w:val="28"/>
          <w:shd w:val="clear" w:color="auto" w:fill="FFFFFF"/>
        </w:rPr>
        <w:t>предусмотрены в коллективном договоре, правилах внутреннего трудового распорядка, должностных инструкциях, трудовых договорах с работниками, в иных локальных нормативных актах Учреждения</w:t>
      </w:r>
      <w:r w:rsidRPr="00864A9E">
        <w:rPr>
          <w:rFonts w:ascii="Times New Roman" w:eastAsia="Calibri" w:hAnsi="Times New Roman" w:cs="Times New Roman"/>
          <w:color w:val="000000"/>
          <w:sz w:val="28"/>
          <w:szCs w:val="28"/>
          <w:shd w:val="clear" w:color="auto" w:fill="FFFFFF"/>
        </w:rPr>
        <w:t>.</w:t>
      </w:r>
    </w:p>
    <w:p w:rsidR="00864A9E" w:rsidRPr="00864A9E" w:rsidRDefault="00864A9E" w:rsidP="00864A9E">
      <w:pPr>
        <w:shd w:val="clear" w:color="auto" w:fill="FFFFFF"/>
        <w:jc w:val="both"/>
        <w:rPr>
          <w:rFonts w:ascii="Times New Roman" w:eastAsia="Calibri" w:hAnsi="Times New Roman" w:cs="Times New Roman"/>
          <w:b/>
          <w:bCs/>
          <w:sz w:val="28"/>
          <w:szCs w:val="28"/>
        </w:rPr>
      </w:pPr>
    </w:p>
    <w:p w:rsidR="00864A9E" w:rsidRPr="00864A9E" w:rsidRDefault="00864A9E" w:rsidP="00864A9E">
      <w:pPr>
        <w:widowControl w:val="0"/>
        <w:autoSpaceDE w:val="0"/>
        <w:jc w:val="center"/>
        <w:rPr>
          <w:rFonts w:ascii="Times New Roman" w:eastAsia="Calibri" w:hAnsi="Times New Roman" w:cs="Times New Roman"/>
          <w:b/>
          <w:bCs/>
          <w:sz w:val="28"/>
          <w:szCs w:val="28"/>
        </w:rPr>
      </w:pPr>
      <w:r w:rsidRPr="00864A9E">
        <w:rPr>
          <w:rFonts w:ascii="Times New Roman" w:eastAsia="Calibri" w:hAnsi="Times New Roman" w:cs="Times New Roman"/>
          <w:b/>
          <w:bCs/>
          <w:sz w:val="28"/>
          <w:szCs w:val="28"/>
        </w:rPr>
        <w:t>5. СТРУКТУРА И КОМПЕТЕНЦИЯ ОРГАНОВ УПРАВЛЕНИЯ УЧРЕЖДЕНИЯ</w:t>
      </w:r>
    </w:p>
    <w:p w:rsidR="00864A9E" w:rsidRPr="00864A9E" w:rsidRDefault="00864A9E" w:rsidP="00864A9E">
      <w:pPr>
        <w:widowControl w:val="0"/>
        <w:autoSpaceDE w:val="0"/>
        <w:jc w:val="center"/>
        <w:rPr>
          <w:rFonts w:ascii="Times New Roman" w:eastAsia="Calibri" w:hAnsi="Times New Roman" w:cs="Times New Roman"/>
          <w:b/>
          <w:bCs/>
          <w:sz w:val="28"/>
          <w:szCs w:val="28"/>
        </w:rPr>
      </w:pP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 Учреждение самостоятельно формирует свою структуру по согласованию с Учредителем, если  иное не установлено федеральными законами.</w:t>
      </w:r>
    </w:p>
    <w:p w:rsidR="00864A9E" w:rsidRPr="00864A9E" w:rsidRDefault="00864A9E" w:rsidP="00864A9E">
      <w:pPr>
        <w:shd w:val="clear" w:color="auto" w:fill="FFFFFF"/>
        <w:ind w:firstLine="567"/>
        <w:jc w:val="both"/>
        <w:rPr>
          <w:rFonts w:ascii="Times New Roman" w:eastAsia="Calibri" w:hAnsi="Times New Roman" w:cs="Times New Roman"/>
          <w:sz w:val="28"/>
          <w:szCs w:val="28"/>
        </w:rPr>
      </w:pPr>
      <w:r w:rsidRPr="00864A9E">
        <w:rPr>
          <w:rFonts w:ascii="Times New Roman" w:eastAsia="Calibri" w:hAnsi="Times New Roman" w:cs="Times New Roman"/>
          <w:bCs/>
          <w:sz w:val="28"/>
          <w:szCs w:val="28"/>
        </w:rPr>
        <w:t>5.2.</w:t>
      </w:r>
      <w:r w:rsidRPr="00864A9E">
        <w:rPr>
          <w:rFonts w:ascii="Times New Roman" w:eastAsia="Calibri" w:hAnsi="Times New Roman" w:cs="Times New Roman"/>
          <w:b/>
          <w:bCs/>
          <w:sz w:val="28"/>
          <w:szCs w:val="28"/>
        </w:rPr>
        <w:t xml:space="preserve"> </w:t>
      </w:r>
      <w:r w:rsidRPr="00864A9E">
        <w:rPr>
          <w:rFonts w:ascii="Times New Roman" w:eastAsia="Calibri" w:hAnsi="Times New Roman" w:cs="Times New Roman"/>
          <w:sz w:val="28"/>
          <w:szCs w:val="28"/>
        </w:rPr>
        <w:t>Учреждение осуществляет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федеральным законом от 29 декабря 2012 года № 273-ФЗ «Об образовании в Российской Федерации», иными  нормативными  правовыми  актами  Российской  Федерации  и настоящим Уставом.</w:t>
      </w:r>
    </w:p>
    <w:p w:rsidR="00864A9E" w:rsidRPr="00864A9E" w:rsidRDefault="00864A9E" w:rsidP="00864A9E">
      <w:pPr>
        <w:shd w:val="clear" w:color="auto" w:fill="FFFFFF"/>
        <w:ind w:firstLine="567"/>
        <w:jc w:val="both"/>
        <w:rPr>
          <w:rFonts w:ascii="Times New Roman" w:eastAsia="Calibri" w:hAnsi="Times New Roman" w:cs="Times New Roman"/>
          <w:sz w:val="28"/>
          <w:szCs w:val="28"/>
        </w:rPr>
      </w:pPr>
      <w:r w:rsidRPr="00864A9E">
        <w:rPr>
          <w:rFonts w:ascii="Times New Roman" w:eastAsia="Calibri" w:hAnsi="Times New Roman" w:cs="Times New Roman"/>
          <w:color w:val="000000"/>
          <w:sz w:val="28"/>
          <w:szCs w:val="28"/>
        </w:rPr>
        <w:t xml:space="preserve">5.3. Управление  Учреждением осуществляется  в соответствии  с действующим законодательством  Российской  Федерации  с  учетом особенностей,  установленных  Федеральным  законом № 273-ФЗ от 29 декабря 2012 года «Об  образовании   в Российской Федерации» </w:t>
      </w:r>
      <w:r w:rsidRPr="00864A9E">
        <w:rPr>
          <w:rFonts w:ascii="Times New Roman" w:eastAsia="Calibri" w:hAnsi="Times New Roman" w:cs="Times New Roman"/>
          <w:sz w:val="28"/>
          <w:szCs w:val="28"/>
        </w:rPr>
        <w:t>на основе сочетания принципов единоначалия и коллегиальности.</w:t>
      </w:r>
    </w:p>
    <w:p w:rsidR="00864A9E" w:rsidRPr="00864A9E" w:rsidRDefault="00864A9E" w:rsidP="00864A9E">
      <w:pPr>
        <w:shd w:val="clear" w:color="auto" w:fill="FFFFFF"/>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5.4. </w:t>
      </w:r>
      <w:r w:rsidRPr="00864A9E">
        <w:rPr>
          <w:rFonts w:ascii="Times New Roman" w:eastAsia="Calibri" w:hAnsi="Times New Roman" w:cs="Times New Roman"/>
          <w:bCs/>
          <w:iCs/>
          <w:sz w:val="28"/>
          <w:szCs w:val="28"/>
        </w:rPr>
        <w:t>Единоличным исполнительным органом Учреждения является директор, который осуществляет текущее руководство деятельностью образовательного Учреждения (далее - Директор).</w:t>
      </w:r>
      <w:r w:rsidRPr="00864A9E">
        <w:rPr>
          <w:rFonts w:ascii="Times New Roman" w:eastAsia="Calibri" w:hAnsi="Times New Roman" w:cs="Times New Roman"/>
          <w:bCs/>
          <w:i/>
          <w:iCs/>
          <w:sz w:val="28"/>
          <w:szCs w:val="28"/>
        </w:rPr>
        <w:t xml:space="preserve"> </w:t>
      </w:r>
      <w:r w:rsidRPr="00864A9E">
        <w:rPr>
          <w:rFonts w:ascii="Times New Roman" w:eastAsia="Calibri" w:hAnsi="Times New Roman" w:cs="Times New Roman"/>
          <w:sz w:val="28"/>
          <w:szCs w:val="28"/>
        </w:rPr>
        <w:t>Директор Учреждения  назначается и освобождается от занимаемой должности Учредителем в соответствии с трудовым законодательством Российской Федерации на основании трудового договора.</w:t>
      </w:r>
    </w:p>
    <w:p w:rsidR="00864A9E" w:rsidRPr="00864A9E" w:rsidRDefault="00864A9E" w:rsidP="00864A9E">
      <w:pPr>
        <w:widowControl w:val="0"/>
        <w:autoSpaceDE w:val="0"/>
        <w:ind w:firstLine="540"/>
        <w:jc w:val="both"/>
        <w:rPr>
          <w:rFonts w:ascii="Times New Roman" w:eastAsia="Calibri" w:hAnsi="Times New Roman" w:cs="Times New Roman"/>
          <w:bCs/>
          <w:iCs/>
          <w:sz w:val="28"/>
          <w:szCs w:val="28"/>
        </w:rPr>
      </w:pPr>
      <w:r w:rsidRPr="00864A9E">
        <w:rPr>
          <w:rFonts w:ascii="Times New Roman" w:eastAsia="Calibri" w:hAnsi="Times New Roman" w:cs="Times New Roman"/>
          <w:bCs/>
          <w:iCs/>
          <w:sz w:val="28"/>
          <w:szCs w:val="28"/>
        </w:rPr>
        <w:t>5.5.  Директор осуществляет руководство деятельностью Учреждения  в соответствии с законодательством Российской Федерации и настоящим Уставом, несет ответственность за деятельность Учреждения.</w:t>
      </w:r>
    </w:p>
    <w:p w:rsidR="00864A9E" w:rsidRPr="00864A9E" w:rsidRDefault="00864A9E" w:rsidP="00864A9E">
      <w:pPr>
        <w:widowControl w:val="0"/>
        <w:autoSpaceDE w:val="0"/>
        <w:ind w:firstLine="540"/>
        <w:jc w:val="both"/>
        <w:rPr>
          <w:rFonts w:ascii="Times New Roman" w:eastAsia="Calibri" w:hAnsi="Times New Roman" w:cs="Times New Roman"/>
          <w:bCs/>
          <w:iCs/>
          <w:sz w:val="28"/>
          <w:szCs w:val="28"/>
        </w:rPr>
      </w:pPr>
      <w:r w:rsidRPr="00864A9E">
        <w:rPr>
          <w:rFonts w:ascii="Times New Roman" w:eastAsia="Calibri" w:hAnsi="Times New Roman" w:cs="Times New Roman"/>
          <w:bCs/>
          <w:iCs/>
          <w:sz w:val="28"/>
          <w:szCs w:val="28"/>
        </w:rPr>
        <w:lastRenderedPageBreak/>
        <w:t>5.6. К компетенции Директора Учреждения относятся вопросы осуществления руководства деятельностью Учреждения, за исключением вопросов, отнесенных федеральными законами к компетенции Учредителя Учреждения.</w:t>
      </w:r>
    </w:p>
    <w:p w:rsidR="00864A9E" w:rsidRPr="00864A9E" w:rsidRDefault="00864A9E" w:rsidP="00864A9E">
      <w:pPr>
        <w:widowControl w:val="0"/>
        <w:autoSpaceDE w:val="0"/>
        <w:ind w:firstLine="540"/>
        <w:jc w:val="both"/>
        <w:rPr>
          <w:rFonts w:ascii="Times New Roman" w:eastAsia="Calibri" w:hAnsi="Times New Roman" w:cs="Times New Roman"/>
          <w:bCs/>
          <w:iCs/>
          <w:sz w:val="28"/>
          <w:szCs w:val="28"/>
        </w:rPr>
      </w:pPr>
      <w:r w:rsidRPr="00864A9E">
        <w:rPr>
          <w:rFonts w:ascii="Times New Roman" w:eastAsia="Calibri" w:hAnsi="Times New Roman" w:cs="Times New Roman"/>
          <w:bCs/>
          <w:iCs/>
          <w:sz w:val="28"/>
          <w:szCs w:val="28"/>
        </w:rPr>
        <w:t>5.7.  Директор организует выполнение решений Учредителя по вопросам деятельности Учреждения.</w:t>
      </w:r>
    </w:p>
    <w:p w:rsidR="00864A9E" w:rsidRPr="00864A9E" w:rsidRDefault="00864A9E" w:rsidP="00864A9E">
      <w:pPr>
        <w:widowControl w:val="0"/>
        <w:autoSpaceDE w:val="0"/>
        <w:ind w:firstLine="540"/>
        <w:jc w:val="both"/>
        <w:rPr>
          <w:rFonts w:ascii="Times New Roman" w:eastAsia="Calibri" w:hAnsi="Times New Roman" w:cs="Times New Roman"/>
          <w:bCs/>
          <w:iCs/>
          <w:sz w:val="28"/>
          <w:szCs w:val="28"/>
        </w:rPr>
      </w:pPr>
      <w:r w:rsidRPr="00864A9E">
        <w:rPr>
          <w:rFonts w:ascii="Times New Roman" w:eastAsia="Calibri" w:hAnsi="Times New Roman" w:cs="Times New Roman"/>
          <w:bCs/>
          <w:iCs/>
          <w:sz w:val="28"/>
          <w:szCs w:val="28"/>
        </w:rPr>
        <w:t>5.8. Директор Учреждения без доверенности действует от имени Учреждения, в том числе:</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в соответствии с федеральными законами заключает  гражданско-правовые  и  трудовые  договора  от  имени Учреждения, утверждает  штатное  расписание Учреждения,  утверждает должностные  инструкции  работников Учреждения;</w:t>
      </w:r>
    </w:p>
    <w:p w:rsidR="00864A9E" w:rsidRPr="00864A9E" w:rsidRDefault="00864A9E" w:rsidP="00864A9E">
      <w:pPr>
        <w:autoSpaceDE w:val="0"/>
        <w:jc w:val="both"/>
        <w:rPr>
          <w:rFonts w:ascii="Times New Roman" w:eastAsia="Calibri" w:hAnsi="Times New Roman" w:cs="Times New Roman"/>
          <w:bCs/>
          <w:iCs/>
          <w:sz w:val="28"/>
          <w:szCs w:val="28"/>
        </w:rPr>
      </w:pPr>
      <w:r w:rsidRPr="00864A9E">
        <w:rPr>
          <w:rFonts w:ascii="Times New Roman" w:eastAsia="Calibri" w:hAnsi="Times New Roman" w:cs="Times New Roman"/>
          <w:sz w:val="28"/>
          <w:szCs w:val="28"/>
        </w:rPr>
        <w:t xml:space="preserve"> -  утверждает  бюджетную смету  Учреждения,  его  годовую  и  бухгалтерскую  отчетность; </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 подписывает локальные нормативные акты Учреждения, выдает доверенности на  право представительства от имени Учреждения,  в  том  числе  доверенности  с правом передоверия, издает приказы и распоряжения, дает поручения и указания, обязательные  для исполнения всеми работниками Учреждения;</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 в соответствии с федеральными законами определяет состав и объем сведений, составляющих служебную тайну, а также устанавливает порядок ее защиты и обеспечивает его соблюдение; </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обеспечивает соблюдение законности в деятельности Учреждения, контролирует  работу  и  обеспечивает  эффективное взаимодействие подразделений Учреждения. </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планирует и организует работу Учреждения в целом и образовательный процесс, осуществляет </w:t>
      </w:r>
      <w:proofErr w:type="gramStart"/>
      <w:r w:rsidRPr="00864A9E">
        <w:rPr>
          <w:rFonts w:ascii="Times New Roman" w:eastAsia="Calibri" w:hAnsi="Times New Roman" w:cs="Times New Roman"/>
          <w:sz w:val="28"/>
          <w:szCs w:val="28"/>
        </w:rPr>
        <w:t>контроль за</w:t>
      </w:r>
      <w:proofErr w:type="gramEnd"/>
      <w:r w:rsidRPr="00864A9E">
        <w:rPr>
          <w:rFonts w:ascii="Times New Roman" w:eastAsia="Calibri" w:hAnsi="Times New Roman" w:cs="Times New Roman"/>
          <w:sz w:val="28"/>
          <w:szCs w:val="28"/>
        </w:rPr>
        <w:t xml:space="preserve"> ходом и результатами образовательного  процесса,  отвечает  за  качество  и  эффективность  работы Учреждения;</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  разрабатывает  программу  развития Учреждения, представляет  ее  на  утверждение  в  Управляющий  совет  и  на согласование Учредителю, организует  ее реализацию;</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организует работу по исполнению решений  педагогического совета, Общего  собрания работников  Учреждения,  Управляющего  совета,  других коллегиальных органов управления; </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  организует  работу  по  подготовке Учреждения к государственной аккредитации и лицензированию, а также по проведению выборов в коллегиальные органы управления Учреждения; </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lastRenderedPageBreak/>
        <w:t>- принимает на работу и увольняет педагогических и иных работников Учреждения,  определяет  должностные  обязанности работников, создает условия для повышения их профессионального уровня;</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  устанавливает  заработную  плату  работников Учреждения,  в  том  числе  надбавки  и  доплаты  к  должностным  окладам, порядок и размер их премирования; </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утверждает графики работы и расписания учебных занятий;</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распределяет  педагогическую нагрузку работников;  </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издает приказы о зачислении, отчислении, переводе </w:t>
      </w:r>
      <w:proofErr w:type="gramStart"/>
      <w:r w:rsidRPr="00864A9E">
        <w:rPr>
          <w:rFonts w:ascii="Times New Roman" w:eastAsia="Calibri" w:hAnsi="Times New Roman" w:cs="Times New Roman"/>
          <w:sz w:val="28"/>
          <w:szCs w:val="28"/>
        </w:rPr>
        <w:t>обучающихся</w:t>
      </w:r>
      <w:proofErr w:type="gramEnd"/>
      <w:r w:rsidRPr="00864A9E">
        <w:rPr>
          <w:rFonts w:ascii="Times New Roman" w:eastAsia="Calibri" w:hAnsi="Times New Roman" w:cs="Times New Roman"/>
          <w:sz w:val="28"/>
          <w:szCs w:val="28"/>
        </w:rPr>
        <w:t xml:space="preserve">; </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обеспечивает  охрану  жизни  и  здоровья  обучающихся  и  работников Учреждения;</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оказывает помощь и содействие в работе объединениям </w:t>
      </w:r>
      <w:proofErr w:type="gramStart"/>
      <w:r w:rsidRPr="00864A9E">
        <w:rPr>
          <w:rFonts w:ascii="Times New Roman" w:eastAsia="Calibri" w:hAnsi="Times New Roman" w:cs="Times New Roman"/>
          <w:sz w:val="28"/>
          <w:szCs w:val="28"/>
        </w:rPr>
        <w:t>обучающихся</w:t>
      </w:r>
      <w:proofErr w:type="gramEnd"/>
      <w:r w:rsidRPr="00864A9E">
        <w:rPr>
          <w:rFonts w:ascii="Times New Roman" w:eastAsia="Calibri" w:hAnsi="Times New Roman" w:cs="Times New Roman"/>
          <w:sz w:val="28"/>
          <w:szCs w:val="28"/>
        </w:rPr>
        <w:t xml:space="preserve"> Учреждения;</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обеспечивает  учет,  сохранность  и  пополнение  учебно-материальной базы, учет и хранение документации; организует делопроизводство. </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5.9. Директор  имеет  право  передать  часть  своих  полномочий заместителям, в т.ч. временно на период своего отсутствия. Директор  вправе  приостановить  решения  Управляющего  совета, Педагогического  совета  в  случае  их  противоречия  законодательству Российской Федерации. </w:t>
      </w:r>
    </w:p>
    <w:p w:rsidR="00864A9E" w:rsidRPr="00864A9E" w:rsidRDefault="00864A9E" w:rsidP="00864A9E">
      <w:pPr>
        <w:shd w:val="clear" w:color="auto" w:fill="FFFFFF"/>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5.10. Права и обязанности Директора Учреждения, его компетенция и полномочия в области управления Учреждением закреплены в трудовом договоре, должностной инструкции и иных локальных нормативных актах Учреждения в соответствии с действующим законодательством. </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5.11. В Учреждении формируются коллегиальные органы управления, к которым относятся:  Общее собрание работников учреждения, Педагогический совет, Управляющий совет,  Методический совет, общешкольный родительский комитет. Деятельность коллегиальных органов управления регламентируется положениями Учреждения об этих органах.</w:t>
      </w:r>
    </w:p>
    <w:p w:rsidR="00864A9E" w:rsidRPr="00864A9E" w:rsidRDefault="00864A9E" w:rsidP="00864A9E">
      <w:pPr>
        <w:widowControl w:val="0"/>
        <w:autoSpaceDE w:val="0"/>
        <w:ind w:firstLine="60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5.12. Общее собрание работников Учреждения:</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5.12.1. Общее собрание работников Учреждения формируется из всего трудового коллектива  на период деятельности Учреждения.</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5.12.2. Полномочия  Общего собрание работников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обсуждать и принимать Устав, Коллективный договор, Правила внутреннего трудового распорядка;</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lastRenderedPageBreak/>
        <w:t>- вносить предложения Учредителю по улучшению финансово-экономической деятельности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заслушивать отчёт Директора, отдельных работников.</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5.12.3. Для ведения Общего собрания работников Учреждения открытым голосованием избирается его председатель и секретарь.</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5.12.4. Деятельность Общего собрания работников учреждения регламентируется Положением об Общем собрании</w:t>
      </w:r>
      <w:r w:rsidRPr="00864A9E">
        <w:rPr>
          <w:rFonts w:ascii="Times New Roman" w:eastAsia="Calibri" w:hAnsi="Times New Roman" w:cs="Times New Roman"/>
          <w:color w:val="FF0000"/>
          <w:sz w:val="28"/>
          <w:szCs w:val="28"/>
        </w:rPr>
        <w:t xml:space="preserve"> </w:t>
      </w:r>
      <w:r w:rsidRPr="00864A9E">
        <w:rPr>
          <w:rFonts w:ascii="Times New Roman" w:eastAsia="Calibri" w:hAnsi="Times New Roman" w:cs="Times New Roman"/>
          <w:sz w:val="28"/>
          <w:szCs w:val="28"/>
        </w:rPr>
        <w:t>работников Учреждения</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5.13.   Педагогический совет:</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5.13.1. Педагогический Совет Учреждения осуществляет управление педагогической деятельностью и формируется сроком на 1 учебный год. </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5.13.2.  Членами педагогического совета являются все педагогические работники Учреждения. Председателем педагогического совета Учреждения является Директор. Директор своим приказом назначает на учебный год секретаря педагогического совета.</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5.13.3.    Полномочия Педагогического Совета:</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определяет направления образовательной деятельности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отбирает и принимает образовательные программы для использования в Учреждения и представляет для согласования  Управляющему совету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обсуждает вопросы содержания, форм и методов образовательного процесса, планирования образовательной и воспитательной деятельности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организует выявление, обобщение, распространение, внедрение педагогического опыта;</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согласовывает характеристики педагогических работников Учреждения, представляемых к награждению государственными и отраслевыми наградами;</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организует работу по повышению квалификации и переподготовке педагогических работников, развитию их творческой инициативы;</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рассматривает вопросы по организации предоставления дополнительных услуг;</w:t>
      </w:r>
    </w:p>
    <w:p w:rsidR="00864A9E" w:rsidRPr="00864A9E" w:rsidRDefault="00864A9E" w:rsidP="00864A9E">
      <w:pPr>
        <w:pStyle w:val="ConsPlusNormal"/>
        <w:spacing w:line="276" w:lineRule="auto"/>
        <w:jc w:val="both"/>
        <w:rPr>
          <w:rFonts w:ascii="Times New Roman" w:hAnsi="Times New Roman" w:cs="Times New Roman"/>
          <w:sz w:val="28"/>
          <w:szCs w:val="28"/>
        </w:rPr>
      </w:pPr>
      <w:r w:rsidRPr="00864A9E">
        <w:rPr>
          <w:rFonts w:ascii="Times New Roman" w:hAnsi="Times New Roman" w:cs="Times New Roman"/>
          <w:sz w:val="28"/>
          <w:szCs w:val="28"/>
        </w:rPr>
        <w:t>- принимает решение о применении систем оценок текущей успеваемости обучающихся по отдельным предметам (дисциплинам), в т. ч. разделам программ (модулям);</w:t>
      </w:r>
    </w:p>
    <w:p w:rsidR="00864A9E" w:rsidRPr="00864A9E" w:rsidRDefault="00864A9E" w:rsidP="00864A9E">
      <w:pPr>
        <w:pStyle w:val="a7"/>
        <w:ind w:left="0"/>
        <w:jc w:val="both"/>
        <w:rPr>
          <w:rFonts w:ascii="Times New Roman" w:hAnsi="Times New Roman"/>
          <w:sz w:val="28"/>
          <w:szCs w:val="28"/>
        </w:rPr>
      </w:pPr>
      <w:r w:rsidRPr="00864A9E">
        <w:rPr>
          <w:rFonts w:ascii="Times New Roman" w:hAnsi="Times New Roman"/>
          <w:sz w:val="28"/>
          <w:szCs w:val="28"/>
        </w:rPr>
        <w:t>- принимает решение о проведении промежуточной аттестации в данном учебном году, определяет конкретные формы, порядок и сроки ее проведения;</w:t>
      </w:r>
    </w:p>
    <w:p w:rsidR="00864A9E" w:rsidRPr="00864A9E" w:rsidRDefault="00864A9E" w:rsidP="00864A9E">
      <w:pPr>
        <w:pStyle w:val="a7"/>
        <w:widowControl w:val="0"/>
        <w:autoSpaceDE w:val="0"/>
        <w:ind w:left="0"/>
        <w:jc w:val="both"/>
        <w:rPr>
          <w:rFonts w:ascii="Times New Roman" w:hAnsi="Times New Roman"/>
          <w:sz w:val="28"/>
          <w:szCs w:val="28"/>
        </w:rPr>
      </w:pPr>
      <w:r w:rsidRPr="00864A9E">
        <w:rPr>
          <w:rFonts w:ascii="Times New Roman" w:hAnsi="Times New Roman"/>
          <w:sz w:val="28"/>
          <w:szCs w:val="28"/>
        </w:rPr>
        <w:lastRenderedPageBreak/>
        <w:t xml:space="preserve">- принимает решения о переводе </w:t>
      </w:r>
      <w:proofErr w:type="gramStart"/>
      <w:r w:rsidRPr="00864A9E">
        <w:rPr>
          <w:rFonts w:ascii="Times New Roman" w:hAnsi="Times New Roman"/>
          <w:sz w:val="28"/>
          <w:szCs w:val="28"/>
        </w:rPr>
        <w:t>обучающихся</w:t>
      </w:r>
      <w:proofErr w:type="gramEnd"/>
      <w:r w:rsidRPr="00864A9E">
        <w:rPr>
          <w:rFonts w:ascii="Times New Roman" w:hAnsi="Times New Roman"/>
          <w:sz w:val="28"/>
          <w:szCs w:val="28"/>
        </w:rPr>
        <w:t xml:space="preserve"> в следующий класс по результатам промежуточной аттестации, о допуске обучающихся к государственной итоговой аттестации, о награждении обучающихся,  об отчислении обучающегося в соответствии с законодательством;</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подводит итоги деятельности за учебный год.</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5.13.4. Деятельность Педагогического Совета Учреждения регламентируется Положением Учреждения о Педагогическом совете.</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5.14.   Управляющий совет:</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5.14.1. Управляющий совет Учреждения – коллегиальный орган самоуправления, реализующий принцип государственно-общественного характера управления образованием. </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5.14.2. Управляющий совет формируется в соответствии с Положением Учреждения об Управляющем совете на пять лет.  Совет  формируется в составе не менее 11 и не более 25 человек с использованием процедур выборов, делегирования, кооптации.</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Избираемыми членами Совета являются: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представители родителей (законных представителей) обучающихся  в количестве не менее 1/2  общего числа избираемых членов Совета;</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представители работников Учреждения в количестве не менее 2 человек.</w:t>
      </w:r>
    </w:p>
    <w:p w:rsidR="00864A9E" w:rsidRPr="00864A9E" w:rsidRDefault="00864A9E" w:rsidP="00864A9E">
      <w:pPr>
        <w:widowControl w:val="0"/>
        <w:autoSpaceDE w:val="0"/>
        <w:ind w:left="-12" w:firstLine="425"/>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Директор учреждения входит в состав Совета по должности  как представитель администрации. В состав Совета может  быть делегирован представитель Учредителя. </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5.14.3.   Полномочия Управляющего совета:</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согласовывает программу развития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согласовывает локальные акты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согласовывает условия и порядок выплат стимулирующего характера, показатели и критерии оценки качества и результативности труда  работников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согласовывает  годовой план работы Учреждения на новый учебный год;</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содействует привлечению внебюджетных сре</w:t>
      </w:r>
      <w:proofErr w:type="gramStart"/>
      <w:r w:rsidRPr="00864A9E">
        <w:rPr>
          <w:rFonts w:ascii="Times New Roman" w:eastAsia="Calibri" w:hAnsi="Times New Roman" w:cs="Times New Roman"/>
          <w:sz w:val="28"/>
          <w:szCs w:val="28"/>
        </w:rPr>
        <w:t>дств дл</w:t>
      </w:r>
      <w:proofErr w:type="gramEnd"/>
      <w:r w:rsidRPr="00864A9E">
        <w:rPr>
          <w:rFonts w:ascii="Times New Roman" w:eastAsia="Calibri" w:hAnsi="Times New Roman" w:cs="Times New Roman"/>
          <w:sz w:val="28"/>
          <w:szCs w:val="28"/>
        </w:rPr>
        <w:t>я обеспечения деятельности и развития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даёт рекомендации Директору Учреждения по вопросам заключения коллективного договора;</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lastRenderedPageBreak/>
        <w:t>- рассматривает жалобы и заявления родителей (законных представителей) на действия (бездействие) педагогических и административных работников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осуществляет </w:t>
      </w:r>
      <w:proofErr w:type="gramStart"/>
      <w:r w:rsidRPr="00864A9E">
        <w:rPr>
          <w:rFonts w:ascii="Times New Roman" w:eastAsia="Calibri" w:hAnsi="Times New Roman" w:cs="Times New Roman"/>
          <w:sz w:val="28"/>
          <w:szCs w:val="28"/>
        </w:rPr>
        <w:t>контроль за</w:t>
      </w:r>
      <w:proofErr w:type="gramEnd"/>
      <w:r w:rsidRPr="00864A9E">
        <w:rPr>
          <w:rFonts w:ascii="Times New Roman" w:eastAsia="Calibri" w:hAnsi="Times New Roman" w:cs="Times New Roman"/>
          <w:sz w:val="28"/>
          <w:szCs w:val="28"/>
        </w:rPr>
        <w:t xml:space="preserve"> качеством и безопасностью условий обучения, воспитания и труда в Учреждении, принимает меры к их улучшению;</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вносит Директору Учреждения предложения в части: материально-технического обеспечения и оснащения образовательного процесса, оборудования помещений Учреждения; создания в Учреждении необходимых условий для организации питания, медицинского обслуживания обучающихся; мероприятий по охране здоровья обучающихся;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выступает в СМИ для разъяснения деятельности Управляющего совета Учреждения, для информирования общественности о развитии Учреждения  и его финансовой поддержке.</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представляет интересы Учреждения в рамках своих полномочий в государственных, муниципальных, общественных и иных организациях;</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заслушивает отчет Директора и отдельных работников;</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ежегодно представляет общественности информацию о состоянии дел в Учреждении.</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5.14.4. Деятельность Управляющего совета Учреждения регламентируется Положением Учреждения об Управляющем совете. </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bCs/>
          <w:iCs/>
          <w:sz w:val="28"/>
          <w:szCs w:val="28"/>
        </w:rPr>
        <w:t xml:space="preserve">5.15. </w:t>
      </w:r>
      <w:r w:rsidRPr="00864A9E">
        <w:rPr>
          <w:rFonts w:ascii="Times New Roman" w:eastAsia="Calibri" w:hAnsi="Times New Roman" w:cs="Times New Roman"/>
          <w:color w:val="000000"/>
          <w:sz w:val="28"/>
          <w:szCs w:val="28"/>
        </w:rPr>
        <w:t>В целях  учета  мнения обучающихся,  родителей  (законных представителей)  обучающихся  и  педагогических  работников  по  вопросам управления Учреждением и при принятии локальных  нормативных  актов Учреждения,  затрагивающих  их  права  и законные  интересы, по инициативе обучающихся,  родителей  (законных представителей) обучающихся и педагогических работников в Учреждении могут быть созданы:</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 Совет </w:t>
      </w:r>
      <w:proofErr w:type="gramStart"/>
      <w:r w:rsidRPr="00864A9E">
        <w:rPr>
          <w:rFonts w:ascii="Times New Roman" w:eastAsia="Calibri" w:hAnsi="Times New Roman" w:cs="Times New Roman"/>
          <w:color w:val="000000"/>
          <w:sz w:val="28"/>
          <w:szCs w:val="28"/>
        </w:rPr>
        <w:t>обучающихся</w:t>
      </w:r>
      <w:proofErr w:type="gramEnd"/>
      <w:r w:rsidRPr="00864A9E">
        <w:rPr>
          <w:rFonts w:ascii="Times New Roman" w:eastAsia="Calibri" w:hAnsi="Times New Roman" w:cs="Times New Roman"/>
          <w:color w:val="000000"/>
          <w:sz w:val="28"/>
          <w:szCs w:val="28"/>
        </w:rPr>
        <w:t>;</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Советы родителей (законных представителей) обучающихся;</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Профессиональные союзы работников и их представительные органы.</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5.15.1. Совет обучающихся создается в целях реализации прав обучающихся на участие в  управлении Учреждением,  способствует  приобретению обучающимися  знаний,  умений  и  опыта  организационной  и  управленческой деятельности. </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5.15.2. К  полномочиям  Совета  обучающихся  относится  принятие рекомендательных  решений  по  вопросам  организации  системы </w:t>
      </w:r>
      <w:r w:rsidRPr="00864A9E">
        <w:rPr>
          <w:rFonts w:ascii="Times New Roman" w:eastAsia="Calibri" w:hAnsi="Times New Roman" w:cs="Times New Roman"/>
          <w:color w:val="000000"/>
          <w:sz w:val="28"/>
          <w:szCs w:val="28"/>
        </w:rPr>
        <w:lastRenderedPageBreak/>
        <w:t xml:space="preserve">дополнительного  образования,  </w:t>
      </w:r>
      <w:proofErr w:type="spellStart"/>
      <w:r w:rsidRPr="00864A9E">
        <w:rPr>
          <w:rFonts w:ascii="Times New Roman" w:eastAsia="Calibri" w:hAnsi="Times New Roman" w:cs="Times New Roman"/>
          <w:color w:val="000000"/>
          <w:sz w:val="28"/>
          <w:szCs w:val="28"/>
        </w:rPr>
        <w:t>досуговой</w:t>
      </w:r>
      <w:proofErr w:type="spellEnd"/>
      <w:r w:rsidRPr="00864A9E">
        <w:rPr>
          <w:rFonts w:ascii="Times New Roman" w:eastAsia="Calibri" w:hAnsi="Times New Roman" w:cs="Times New Roman"/>
          <w:color w:val="000000"/>
          <w:sz w:val="28"/>
          <w:szCs w:val="28"/>
        </w:rPr>
        <w:t xml:space="preserve">  деятельности,  содействие  в разрешении  конфликтных  ситуаций  среди  участников  образовательного процесса.</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5.15.3. Председатель  Совета  обучающихся  может  принимать  участие  в  работе Педагогического  совета,  Управляющего  совета,  других органов самоуправления  с  правом  совещательного  голоса,  присутствовать  на заседаниях, рассматривающих вопросы дисциплины и защиты прав обучающихся.</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5.15.4.</w:t>
      </w:r>
      <w:r w:rsidRPr="00864A9E">
        <w:rPr>
          <w:rFonts w:ascii="Times New Roman" w:eastAsia="Calibri" w:hAnsi="Times New Roman" w:cs="Times New Roman"/>
          <w:sz w:val="28"/>
          <w:szCs w:val="28"/>
        </w:rPr>
        <w:t xml:space="preserve"> Деятельность </w:t>
      </w:r>
      <w:r w:rsidRPr="00864A9E">
        <w:rPr>
          <w:rFonts w:ascii="Times New Roman" w:eastAsia="Calibri" w:hAnsi="Times New Roman" w:cs="Times New Roman"/>
          <w:color w:val="000000"/>
          <w:sz w:val="28"/>
          <w:szCs w:val="28"/>
        </w:rPr>
        <w:t xml:space="preserve">Совета  </w:t>
      </w:r>
      <w:proofErr w:type="gramStart"/>
      <w:r w:rsidRPr="00864A9E">
        <w:rPr>
          <w:rFonts w:ascii="Times New Roman" w:eastAsia="Calibri" w:hAnsi="Times New Roman" w:cs="Times New Roman"/>
          <w:color w:val="000000"/>
          <w:sz w:val="28"/>
          <w:szCs w:val="28"/>
        </w:rPr>
        <w:t>обучающихся</w:t>
      </w:r>
      <w:proofErr w:type="gramEnd"/>
      <w:r w:rsidRPr="00864A9E">
        <w:rPr>
          <w:rFonts w:ascii="Times New Roman" w:eastAsia="Calibri" w:hAnsi="Times New Roman" w:cs="Times New Roman"/>
          <w:color w:val="000000"/>
          <w:sz w:val="28"/>
          <w:szCs w:val="28"/>
        </w:rPr>
        <w:t xml:space="preserve">  </w:t>
      </w:r>
      <w:r w:rsidRPr="00864A9E">
        <w:rPr>
          <w:rFonts w:ascii="Times New Roman" w:eastAsia="Calibri" w:hAnsi="Times New Roman" w:cs="Times New Roman"/>
          <w:sz w:val="28"/>
          <w:szCs w:val="28"/>
        </w:rPr>
        <w:t>Учреждения регламентируется Положением Учреждения о Совете обучающихся.</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5.15.5. Советы  родителей (законных представителей) обучающихся создаются в целях  содействия Учреждению в осуществлении воспитания и обучения в классах, реализующих образовательные программы.</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5.15.6. К  полномочиям  Советов  родителей  относится  принятие рекомендательных  решений  по  всем  вопросам  организации  деятельности Учреждения, в том числе по вопросам оказания помощи и содействия в работе Учреждения.</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5.15.7. Советы  родителей  действуют  на  основании  Положения Учреждения о  Советах родителей и призваны содействовать организации  образовательного  процесса,  социальной  защите  обучающихся, обеспечению единства педагогических требований к воспитанникам.</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5.15.8. Профсоюзная  организация  работников Учреждения создается  в  целях  защиты  социально-трудовых,  профессиональных  прав  и  интересов  членов  профсоюза.</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5.15.9. Членство в профсоюзной организации является добровольным. Органами профсоюзной организации являются профсоюзное собрание, профсоюзный комитет, председатель профсоюзной организации. Высшим  руководящим  органом  профсоюзной  организации  является собрание членов профсоюзной организации (далее – профсоюзное собрание).</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ab/>
        <w:t xml:space="preserve">5.15.10.  Деятельность  профсоюзной  организации  регламентируется  Положением  Учреждения о первичной  организации  профсоюза  работников Учреждения. </w:t>
      </w:r>
    </w:p>
    <w:p w:rsidR="00864A9E" w:rsidRPr="00864A9E" w:rsidRDefault="00864A9E" w:rsidP="00864A9E">
      <w:pPr>
        <w:widowControl w:val="0"/>
        <w:autoSpaceDE w:val="0"/>
        <w:ind w:firstLine="567"/>
        <w:jc w:val="both"/>
        <w:rPr>
          <w:rFonts w:ascii="Times New Roman" w:eastAsia="Calibri" w:hAnsi="Times New Roman" w:cs="Times New Roman"/>
          <w:iCs/>
          <w:sz w:val="28"/>
          <w:szCs w:val="28"/>
        </w:rPr>
      </w:pPr>
      <w:r w:rsidRPr="00864A9E">
        <w:rPr>
          <w:rFonts w:ascii="Times New Roman" w:eastAsia="Calibri" w:hAnsi="Times New Roman" w:cs="Times New Roman"/>
          <w:iCs/>
          <w:sz w:val="28"/>
          <w:szCs w:val="28"/>
        </w:rPr>
        <w:t xml:space="preserve"> </w:t>
      </w:r>
      <w:bookmarkStart w:id="0" w:name="sub_98"/>
    </w:p>
    <w:p w:rsidR="00864A9E" w:rsidRPr="00864A9E" w:rsidRDefault="00864A9E" w:rsidP="00864A9E">
      <w:pPr>
        <w:shd w:val="clear" w:color="auto" w:fill="FFFFFF"/>
        <w:jc w:val="center"/>
        <w:rPr>
          <w:rFonts w:ascii="Times New Roman" w:eastAsia="Calibri" w:hAnsi="Times New Roman" w:cs="Times New Roman"/>
          <w:b/>
          <w:color w:val="000000"/>
          <w:sz w:val="28"/>
          <w:szCs w:val="28"/>
        </w:rPr>
      </w:pPr>
      <w:bookmarkStart w:id="1" w:name="sub_96"/>
      <w:bookmarkEnd w:id="0"/>
      <w:bookmarkEnd w:id="1"/>
      <w:r w:rsidRPr="00864A9E">
        <w:rPr>
          <w:rFonts w:ascii="Times New Roman" w:eastAsia="Calibri" w:hAnsi="Times New Roman" w:cs="Times New Roman"/>
          <w:b/>
          <w:bCs/>
          <w:color w:val="000000"/>
          <w:sz w:val="28"/>
          <w:szCs w:val="28"/>
        </w:rPr>
        <w:t>6. ИМУЩЕ</w:t>
      </w:r>
      <w:r w:rsidRPr="00864A9E">
        <w:rPr>
          <w:rFonts w:ascii="Times New Roman" w:eastAsia="Calibri" w:hAnsi="Times New Roman" w:cs="Times New Roman"/>
          <w:b/>
          <w:color w:val="000000"/>
          <w:sz w:val="28"/>
          <w:szCs w:val="28"/>
        </w:rPr>
        <w:t>СТВО И ФИНАНСОВОЕ ОБЕСПЕЧЕНИЕ УЧРЕЖДЕНИЯ</w:t>
      </w:r>
    </w:p>
    <w:p w:rsidR="00864A9E" w:rsidRPr="00864A9E" w:rsidRDefault="00864A9E" w:rsidP="00864A9E">
      <w:pPr>
        <w:shd w:val="clear" w:color="auto" w:fill="FFFFFF"/>
        <w:jc w:val="center"/>
        <w:rPr>
          <w:rFonts w:ascii="Times New Roman" w:eastAsia="Calibri" w:hAnsi="Times New Roman" w:cs="Times New Roman"/>
        </w:rPr>
      </w:pP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lastRenderedPageBreak/>
        <w:t xml:space="preserve">6.1. Имущество Учреждения является муниципальной собственностью администрации </w:t>
      </w:r>
      <w:r w:rsidRPr="00864A9E">
        <w:rPr>
          <w:rFonts w:ascii="Times New Roman" w:eastAsia="Calibri" w:hAnsi="Times New Roman" w:cs="Times New Roman"/>
          <w:color w:val="000000"/>
          <w:spacing w:val="3"/>
          <w:sz w:val="28"/>
          <w:szCs w:val="28"/>
        </w:rPr>
        <w:t>Краснопартизанского</w:t>
      </w:r>
      <w:r w:rsidRPr="00864A9E">
        <w:rPr>
          <w:rFonts w:ascii="Times New Roman" w:eastAsia="Calibri" w:hAnsi="Times New Roman" w:cs="Times New Roman"/>
          <w:sz w:val="28"/>
          <w:szCs w:val="28"/>
        </w:rPr>
        <w:t xml:space="preserve"> муниципального района и закрепляется за Учреждением на праве оперативного управления.</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6.2. Земельный участок, необходимый для выполнения Учреждением своих уставных задач, предоставляется ему на праве постоянного (бессрочного) пользования.  </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6.3. Учреждение реализует право владения, пользования и распоряжения в отношении закрепленного за ним на праве оперативного управления имущества в порядке, установленном законодательством и настоящим Уставом, и отвечает этим имуществом по своим обязательствам.</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6.4. Право оперативного управления имуществом, в отношении которого принято решение о закреплении его за Учреждением, возникает у Учреждения с момента передачи ему такого имущества по договору оперативного управления.</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6.5. При реализации права оперативного управления имуществом Учреждение обязано: </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эффективно использовать имущество; </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обеспечивать сохранность и использование имущества строго по целевому назначению; </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не допускать ухудшения технического состояния имущества с учетом объема выделенных средств. Это требование не распространяется на ухудшения, связанные с нормативным износом этого имущества в процессе эксплуатации.</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6.6. </w:t>
      </w:r>
      <w:proofErr w:type="gramStart"/>
      <w:r w:rsidRPr="00864A9E">
        <w:rPr>
          <w:rFonts w:ascii="Times New Roman" w:eastAsia="Calibri" w:hAnsi="Times New Roman" w:cs="Times New Roman"/>
          <w:sz w:val="28"/>
          <w:szCs w:val="28"/>
        </w:rPr>
        <w:t>Учреждение несет ответственность за сохранность, целевое и эффективное использование закрепленного за ним имущества, обеспечивая в установленном законодательством порядке учет указанного имущества, включая имущество, приобретенное за счет средств, полученных от приносящей доход деятельности, а также обязано представлять сведения об имуществе, приобретенном Учреждением за счет средств, полученных от приносящей доход деятельности в орган, осуществляющий ведение реестра муниципального имущества.</w:t>
      </w:r>
      <w:proofErr w:type="gramEnd"/>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6.7. </w:t>
      </w:r>
      <w:proofErr w:type="gramStart"/>
      <w:r w:rsidRPr="00864A9E">
        <w:rPr>
          <w:rFonts w:ascii="Times New Roman" w:eastAsia="Calibri" w:hAnsi="Times New Roman" w:cs="Times New Roman"/>
          <w:sz w:val="28"/>
          <w:szCs w:val="28"/>
        </w:rPr>
        <w:t>Контроль за</w:t>
      </w:r>
      <w:proofErr w:type="gramEnd"/>
      <w:r w:rsidRPr="00864A9E">
        <w:rPr>
          <w:rFonts w:ascii="Times New Roman" w:eastAsia="Calibri" w:hAnsi="Times New Roman" w:cs="Times New Roman"/>
          <w:sz w:val="28"/>
          <w:szCs w:val="28"/>
        </w:rPr>
        <w:t xml:space="preserve"> использованием по назначению и сохранностью имущества, закрепленного за Учреждением на праве оперативного управления, осуществляет Собственник. </w:t>
      </w:r>
    </w:p>
    <w:p w:rsidR="00864A9E" w:rsidRPr="00864A9E" w:rsidRDefault="00864A9E" w:rsidP="00864A9E">
      <w:pPr>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6.8.  Учреждение, в пределах своих полномочий, обязано:</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нести ответственность в соответствии с действующим законодательством за нарушение договорных и налоговых обязательств, возмещать ущерб, </w:t>
      </w:r>
      <w:r w:rsidRPr="00864A9E">
        <w:rPr>
          <w:rFonts w:ascii="Times New Roman" w:eastAsia="Calibri" w:hAnsi="Times New Roman" w:cs="Times New Roman"/>
          <w:sz w:val="28"/>
          <w:szCs w:val="28"/>
        </w:rPr>
        <w:lastRenderedPageBreak/>
        <w:t>причинённый нерациональным использованием земли и других природных ресурсов, загрязнением окружающей среды, нарушением правил безопасности производства, санитарно-гигиенических норм и требований по защите здоровья работников и населения, за счёт результатов своей хозяйственной деятельности;</w:t>
      </w:r>
    </w:p>
    <w:p w:rsidR="00864A9E" w:rsidRPr="00864A9E" w:rsidRDefault="00864A9E" w:rsidP="00864A9E">
      <w:pPr>
        <w:widowControl w:val="0"/>
        <w:autoSpaceDE w:val="0"/>
        <w:jc w:val="both"/>
        <w:rPr>
          <w:rFonts w:ascii="Times New Roman" w:eastAsia="Calibri" w:hAnsi="Times New Roman" w:cs="Times New Roman"/>
          <w:sz w:val="28"/>
          <w:szCs w:val="28"/>
        </w:rPr>
      </w:pPr>
      <w:proofErr w:type="gramStart"/>
      <w:r w:rsidRPr="00864A9E">
        <w:rPr>
          <w:rFonts w:ascii="Times New Roman" w:eastAsia="Calibri" w:hAnsi="Times New Roman" w:cs="Times New Roman"/>
          <w:sz w:val="28"/>
          <w:szCs w:val="28"/>
        </w:rPr>
        <w:t>-  обеспечивать своевременно и в полном объёме выплату работникам заработной платы и проводить её индексацию в соответствии с действующим законодательством, создавать безопасные условия труда и нести ответственность в установленном порядке за ущерб, причинённый их здоровью и трудоспособности;</w:t>
      </w:r>
      <w:proofErr w:type="gramEnd"/>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своевременно предоставлять сведения для осуществления оперативного и бухгалтерского учета результатов финансово-хозяйственной деятельности и иной деятельности, вести статистическую отчетность;</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представлять на утверждение Учредителю бюджетную смету;</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опубликовывать отчеты о результатах своей деятельности и об использовании закрепленного за ним имущества; перечень сведений, которые должны содержаться в отчетах, устанавливается действующим законодательством.</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6.9.  Источниками формирования имущества Учреждения, в том числе финансовых ресурсов, являются: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имущество, закрепленное за Учреждением на праве оперативного управления;</w:t>
      </w:r>
    </w:p>
    <w:p w:rsidR="00864A9E" w:rsidRPr="00864A9E" w:rsidRDefault="00864A9E" w:rsidP="00864A9E">
      <w:pPr>
        <w:widowControl w:val="0"/>
        <w:autoSpaceDE w:val="0"/>
        <w:jc w:val="both"/>
        <w:rPr>
          <w:rFonts w:ascii="Times New Roman" w:eastAsia="Calibri" w:hAnsi="Times New Roman" w:cs="Times New Roman"/>
          <w:color w:val="000000"/>
          <w:sz w:val="28"/>
          <w:szCs w:val="28"/>
          <w:shd w:val="clear" w:color="auto" w:fill="FFFFFF"/>
        </w:rPr>
      </w:pPr>
      <w:r w:rsidRPr="00864A9E">
        <w:rPr>
          <w:rFonts w:ascii="Times New Roman" w:eastAsia="Calibri" w:hAnsi="Times New Roman" w:cs="Times New Roman"/>
          <w:sz w:val="28"/>
          <w:szCs w:val="28"/>
        </w:rPr>
        <w:t xml:space="preserve">- имущество, </w:t>
      </w:r>
      <w:r w:rsidRPr="00864A9E">
        <w:rPr>
          <w:rFonts w:ascii="Times New Roman" w:eastAsia="Calibri" w:hAnsi="Times New Roman" w:cs="Times New Roman"/>
          <w:color w:val="000000"/>
          <w:sz w:val="28"/>
          <w:szCs w:val="28"/>
          <w:shd w:val="clear" w:color="auto" w:fill="FFFFFF"/>
        </w:rPr>
        <w:t>приобретенное Учреждением за счет средств, выделенных ему Учредителем на приобретение этого имущества;</w:t>
      </w:r>
    </w:p>
    <w:p w:rsidR="00864A9E" w:rsidRPr="00864A9E" w:rsidRDefault="00864A9E" w:rsidP="00864A9E">
      <w:pPr>
        <w:widowControl w:val="0"/>
        <w:tabs>
          <w:tab w:val="left" w:pos="-5670"/>
          <w:tab w:val="left" w:pos="-4962"/>
          <w:tab w:val="left" w:pos="-2977"/>
          <w:tab w:val="left" w:pos="1134"/>
        </w:tabs>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субсидии из районного бюджета </w:t>
      </w:r>
      <w:r w:rsidRPr="00864A9E">
        <w:rPr>
          <w:rFonts w:ascii="Times New Roman" w:eastAsia="Calibri" w:hAnsi="Times New Roman" w:cs="Times New Roman"/>
          <w:color w:val="000000"/>
          <w:spacing w:val="3"/>
          <w:sz w:val="28"/>
          <w:szCs w:val="28"/>
        </w:rPr>
        <w:t>Краснопартизанского</w:t>
      </w:r>
      <w:r w:rsidRPr="00864A9E">
        <w:rPr>
          <w:rFonts w:ascii="Times New Roman" w:eastAsia="Calibri" w:hAnsi="Times New Roman" w:cs="Times New Roman"/>
          <w:sz w:val="28"/>
          <w:szCs w:val="28"/>
        </w:rPr>
        <w:t xml:space="preserve"> муниципального района;</w:t>
      </w:r>
    </w:p>
    <w:p w:rsidR="00864A9E" w:rsidRPr="00864A9E" w:rsidRDefault="00864A9E" w:rsidP="00864A9E">
      <w:pPr>
        <w:widowControl w:val="0"/>
        <w:tabs>
          <w:tab w:val="left" w:pos="-5670"/>
          <w:tab w:val="left" w:pos="-4962"/>
          <w:tab w:val="left" w:pos="-2977"/>
          <w:tab w:val="left" w:pos="1134"/>
        </w:tabs>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бюджетные инвестиции;</w:t>
      </w:r>
    </w:p>
    <w:p w:rsidR="00864A9E" w:rsidRPr="00864A9E" w:rsidRDefault="00864A9E" w:rsidP="00864A9E">
      <w:pPr>
        <w:widowControl w:val="0"/>
        <w:tabs>
          <w:tab w:val="left" w:pos="-5670"/>
          <w:tab w:val="left" w:pos="-4962"/>
          <w:tab w:val="left" w:pos="-2977"/>
          <w:tab w:val="left" w:pos="1134"/>
        </w:tabs>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добровольные пожертвования  физических и юридических лиц;</w:t>
      </w:r>
    </w:p>
    <w:p w:rsidR="00864A9E" w:rsidRPr="00864A9E" w:rsidRDefault="00864A9E" w:rsidP="00864A9E">
      <w:pPr>
        <w:widowControl w:val="0"/>
        <w:tabs>
          <w:tab w:val="left" w:pos="-5670"/>
          <w:tab w:val="left" w:pos="-4962"/>
          <w:tab w:val="left" w:pos="-2977"/>
          <w:tab w:val="left" w:pos="1134"/>
        </w:tabs>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субвенции из бюджета субъекта </w:t>
      </w:r>
      <w:r w:rsidRPr="00864A9E">
        <w:rPr>
          <w:rFonts w:ascii="Times New Roman" w:eastAsia="Calibri" w:hAnsi="Times New Roman" w:cs="Times New Roman"/>
          <w:color w:val="000000"/>
          <w:sz w:val="28"/>
          <w:szCs w:val="28"/>
        </w:rPr>
        <w:t>Российской Федерации</w:t>
      </w:r>
      <w:r w:rsidRPr="00864A9E">
        <w:rPr>
          <w:rFonts w:ascii="Times New Roman" w:eastAsia="Calibri" w:hAnsi="Times New Roman" w:cs="Times New Roman"/>
          <w:sz w:val="28"/>
          <w:szCs w:val="28"/>
        </w:rPr>
        <w:t>;</w:t>
      </w:r>
    </w:p>
    <w:p w:rsidR="00864A9E" w:rsidRPr="00864A9E" w:rsidRDefault="00864A9E" w:rsidP="00864A9E">
      <w:pPr>
        <w:widowControl w:val="0"/>
        <w:tabs>
          <w:tab w:val="left" w:pos="-5670"/>
          <w:tab w:val="left" w:pos="-4962"/>
          <w:tab w:val="left" w:pos="-2977"/>
          <w:tab w:val="left" w:pos="1134"/>
        </w:tabs>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другие источники в соответствии с законодательством Российской Федерации.</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6.10. </w:t>
      </w:r>
      <w:r w:rsidRPr="00864A9E">
        <w:rPr>
          <w:rFonts w:ascii="Times New Roman" w:eastAsia="Calibri" w:hAnsi="Times New Roman" w:cs="Times New Roman"/>
          <w:color w:val="000000"/>
          <w:sz w:val="28"/>
          <w:szCs w:val="28"/>
          <w:shd w:val="clear" w:color="auto" w:fill="FFFFFF"/>
        </w:rPr>
        <w:t xml:space="preserve">Учреждение без согласия Собственника не вправе распоряжаться недвижимым имуществом и особо ценным движимым имуществом, </w:t>
      </w:r>
      <w:proofErr w:type="gramStart"/>
      <w:r w:rsidRPr="00864A9E">
        <w:rPr>
          <w:rFonts w:ascii="Times New Roman" w:eastAsia="Calibri" w:hAnsi="Times New Roman" w:cs="Times New Roman"/>
          <w:color w:val="000000"/>
          <w:sz w:val="28"/>
          <w:szCs w:val="28"/>
          <w:shd w:val="clear" w:color="auto" w:fill="FFFFFF"/>
        </w:rPr>
        <w:t>закрепленными</w:t>
      </w:r>
      <w:proofErr w:type="gramEnd"/>
      <w:r w:rsidRPr="00864A9E">
        <w:rPr>
          <w:rFonts w:ascii="Times New Roman" w:eastAsia="Calibri" w:hAnsi="Times New Roman" w:cs="Times New Roman"/>
          <w:color w:val="000000"/>
          <w:sz w:val="28"/>
          <w:szCs w:val="28"/>
          <w:shd w:val="clear" w:color="auto" w:fill="FFFFFF"/>
        </w:rPr>
        <w:t xml:space="preserve"> за ним Собственником или приобретенными учреждением за счет средств, выделенных ему Собственником на приобретение этого имущества. Остальным имуществом, в том числе недвижимым, Учреждение вправе  распоряжаться самостоятельно </w:t>
      </w:r>
      <w:r w:rsidRPr="00864A9E">
        <w:rPr>
          <w:rFonts w:ascii="Times New Roman" w:eastAsia="Calibri" w:hAnsi="Times New Roman" w:cs="Times New Roman"/>
          <w:sz w:val="28"/>
          <w:szCs w:val="28"/>
        </w:rPr>
        <w:t>в пределах,  установленных действующим законодательством и настоящим Уставом.</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lastRenderedPageBreak/>
        <w:t xml:space="preserve">6.11. Учредитель в отношении Учреждения является главным распорядителем бюджетных средств, который распределяет лимиты бюджетных обязательств, осуществляет другие бюджетные полномочия, установленные законодательством Российской Федерации, Саратовской области, муниципальными правовыми актами </w:t>
      </w:r>
      <w:r w:rsidRPr="00864A9E">
        <w:rPr>
          <w:rFonts w:ascii="Times New Roman" w:eastAsia="Calibri" w:hAnsi="Times New Roman" w:cs="Times New Roman"/>
          <w:color w:val="000000"/>
          <w:spacing w:val="3"/>
          <w:sz w:val="28"/>
          <w:szCs w:val="28"/>
        </w:rPr>
        <w:t>Краснопартизанского</w:t>
      </w:r>
      <w:r w:rsidRPr="00864A9E">
        <w:rPr>
          <w:rFonts w:ascii="Times New Roman" w:eastAsia="Calibri" w:hAnsi="Times New Roman" w:cs="Times New Roman"/>
          <w:sz w:val="28"/>
          <w:szCs w:val="28"/>
        </w:rPr>
        <w:t xml:space="preserve"> муниципального района.</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6.12. </w:t>
      </w:r>
      <w:r w:rsidRPr="00864A9E">
        <w:rPr>
          <w:rFonts w:ascii="Times New Roman" w:eastAsia="Calibri" w:hAnsi="Times New Roman" w:cs="Times New Roman"/>
          <w:sz w:val="28"/>
          <w:szCs w:val="28"/>
        </w:rPr>
        <w:tab/>
        <w:t>Учреждение вправе размещать денежные средства на депозитах в кредитных организациях, а также совершать сделки с ценными бумагами.</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6.13. </w:t>
      </w:r>
      <w:r w:rsidRPr="00864A9E">
        <w:rPr>
          <w:rFonts w:ascii="Times New Roman" w:eastAsia="Calibri" w:hAnsi="Times New Roman" w:cs="Times New Roman"/>
          <w:sz w:val="28"/>
          <w:szCs w:val="28"/>
        </w:rPr>
        <w:tab/>
        <w:t>Операции с целевыми субсидиями, поступающими Учреждению, учитываются на отдельном лицевом счете, открываемом Учреждением в соответствии с действующим бюджетным законодательством Российской Федерации.</w:t>
      </w:r>
    </w:p>
    <w:p w:rsidR="00864A9E" w:rsidRPr="00864A9E" w:rsidRDefault="00864A9E" w:rsidP="00864A9E">
      <w:pPr>
        <w:widowControl w:val="0"/>
        <w:autoSpaceDE w:val="0"/>
        <w:ind w:firstLine="567"/>
        <w:rPr>
          <w:rFonts w:ascii="Times New Roman" w:eastAsia="Calibri" w:hAnsi="Times New Roman" w:cs="Times New Roman"/>
          <w:color w:val="000000"/>
          <w:sz w:val="28"/>
          <w:szCs w:val="28"/>
        </w:rPr>
      </w:pPr>
      <w:r w:rsidRPr="00864A9E">
        <w:rPr>
          <w:rFonts w:ascii="Times New Roman" w:eastAsia="Calibri" w:hAnsi="Times New Roman" w:cs="Times New Roman"/>
          <w:sz w:val="28"/>
          <w:szCs w:val="28"/>
        </w:rPr>
        <w:t xml:space="preserve">6.14. </w:t>
      </w:r>
      <w:r w:rsidRPr="00864A9E">
        <w:rPr>
          <w:rFonts w:ascii="Times New Roman" w:eastAsia="Calibri" w:hAnsi="Times New Roman" w:cs="Times New Roman"/>
          <w:color w:val="000000"/>
          <w:sz w:val="28"/>
          <w:szCs w:val="28"/>
        </w:rPr>
        <w:t xml:space="preserve">Бухгалтерский,  оперативный,  статистический  и  налоговый учет Учреждение  осуществляет  по  договору  о бухгалтерском обслуживании с МУ «Централизованная бухгалтерия  </w:t>
      </w:r>
      <w:r w:rsidRPr="00864A9E">
        <w:rPr>
          <w:rFonts w:ascii="Times New Roman" w:eastAsia="Calibri" w:hAnsi="Times New Roman" w:cs="Times New Roman"/>
          <w:color w:val="000000"/>
          <w:spacing w:val="3"/>
          <w:sz w:val="28"/>
          <w:szCs w:val="28"/>
        </w:rPr>
        <w:t>Краснопартизанского</w:t>
      </w:r>
      <w:r w:rsidRPr="00864A9E">
        <w:rPr>
          <w:rFonts w:ascii="Times New Roman" w:eastAsia="Calibri" w:hAnsi="Times New Roman" w:cs="Times New Roman"/>
          <w:color w:val="000000"/>
          <w:sz w:val="28"/>
          <w:szCs w:val="28"/>
        </w:rPr>
        <w:t xml:space="preserve"> муниципального района Саратовской области».   </w:t>
      </w:r>
    </w:p>
    <w:p w:rsidR="00864A9E" w:rsidRPr="00864A9E" w:rsidRDefault="00864A9E" w:rsidP="00864A9E">
      <w:pPr>
        <w:widowControl w:val="0"/>
        <w:autoSpaceDE w:val="0"/>
        <w:ind w:firstLine="567"/>
        <w:rPr>
          <w:rFonts w:ascii="Times New Roman" w:eastAsia="Calibri" w:hAnsi="Times New Roman" w:cs="Times New Roman"/>
          <w:color w:val="000000"/>
          <w:sz w:val="28"/>
          <w:szCs w:val="28"/>
        </w:rPr>
      </w:pPr>
    </w:p>
    <w:p w:rsidR="00864A9E" w:rsidRPr="00864A9E" w:rsidRDefault="00864A9E" w:rsidP="00864A9E">
      <w:pPr>
        <w:shd w:val="clear" w:color="auto" w:fill="FFFFFF"/>
        <w:jc w:val="center"/>
        <w:rPr>
          <w:rFonts w:ascii="Times New Roman" w:eastAsia="Calibri" w:hAnsi="Times New Roman" w:cs="Times New Roman"/>
          <w:b/>
          <w:color w:val="000000"/>
          <w:sz w:val="28"/>
          <w:szCs w:val="28"/>
        </w:rPr>
      </w:pPr>
      <w:r w:rsidRPr="00864A9E">
        <w:rPr>
          <w:rFonts w:ascii="Times New Roman" w:eastAsia="Calibri" w:hAnsi="Times New Roman" w:cs="Times New Roman"/>
          <w:b/>
          <w:color w:val="000000"/>
          <w:sz w:val="28"/>
          <w:szCs w:val="28"/>
        </w:rPr>
        <w:t>7. ЛОКАЛЬНЫЕ НОРМАТИВНЫЕ АКТЫ УЧРЕЖДЕНИЯ, ПОРЯДОК ИХ ПРИНЯТИЯ</w:t>
      </w:r>
    </w:p>
    <w:p w:rsidR="00864A9E" w:rsidRPr="00864A9E" w:rsidRDefault="00864A9E" w:rsidP="00864A9E">
      <w:pPr>
        <w:shd w:val="clear" w:color="auto" w:fill="FFFFFF"/>
        <w:ind w:left="720"/>
        <w:jc w:val="center"/>
        <w:rPr>
          <w:rFonts w:ascii="Times New Roman" w:eastAsia="Calibri" w:hAnsi="Times New Roman" w:cs="Times New Roman"/>
          <w:b/>
          <w:color w:val="000000"/>
          <w:sz w:val="28"/>
          <w:szCs w:val="28"/>
        </w:rPr>
      </w:pPr>
    </w:p>
    <w:p w:rsidR="00864A9E" w:rsidRPr="00864A9E" w:rsidRDefault="00864A9E" w:rsidP="00864A9E">
      <w:pPr>
        <w:shd w:val="clear" w:color="auto" w:fill="FFFFFF"/>
        <w:ind w:firstLine="360"/>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 xml:space="preserve">  7.1. Учреждение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действующим законодательством Российской Федерации в порядке,  установленном настоящим уставом. </w:t>
      </w:r>
    </w:p>
    <w:p w:rsidR="00864A9E" w:rsidRPr="00864A9E" w:rsidRDefault="00864A9E" w:rsidP="00864A9E">
      <w:pPr>
        <w:widowControl w:val="0"/>
        <w:autoSpaceDE w:val="0"/>
        <w:ind w:firstLine="567"/>
        <w:jc w:val="both"/>
        <w:rPr>
          <w:rFonts w:ascii="Times New Roman" w:eastAsia="Calibri" w:hAnsi="Times New Roman" w:cs="Times New Roman"/>
          <w:color w:val="000000"/>
          <w:sz w:val="28"/>
          <w:szCs w:val="28"/>
        </w:rPr>
      </w:pPr>
      <w:r w:rsidRPr="00864A9E">
        <w:rPr>
          <w:rFonts w:ascii="Times New Roman" w:eastAsia="Calibri" w:hAnsi="Times New Roman" w:cs="Times New Roman"/>
          <w:sz w:val="28"/>
          <w:szCs w:val="28"/>
        </w:rPr>
        <w:t xml:space="preserve">7.2. </w:t>
      </w:r>
      <w:proofErr w:type="gramStart"/>
      <w:r w:rsidRPr="00864A9E">
        <w:rPr>
          <w:rFonts w:ascii="Times New Roman" w:eastAsia="Calibri" w:hAnsi="Times New Roman" w:cs="Times New Roman"/>
          <w:sz w:val="28"/>
          <w:szCs w:val="28"/>
        </w:rPr>
        <w:t xml:space="preserve">Учреждение самостоятельно разрабатывает и принимает следующие  локальные нормативные акты по основным вопросам организации и осуществления образовательной деятельности, </w:t>
      </w:r>
      <w:r w:rsidRPr="00864A9E">
        <w:rPr>
          <w:rFonts w:ascii="Times New Roman" w:eastAsia="Calibri" w:hAnsi="Times New Roman" w:cs="Times New Roman"/>
          <w:color w:val="000000"/>
          <w:szCs w:val="28"/>
        </w:rPr>
        <w:t xml:space="preserve"> </w:t>
      </w:r>
      <w:r w:rsidRPr="00864A9E">
        <w:rPr>
          <w:rFonts w:ascii="Times New Roman" w:eastAsia="Calibri" w:hAnsi="Times New Roman" w:cs="Times New Roman"/>
          <w:color w:val="000000"/>
          <w:sz w:val="28"/>
          <w:szCs w:val="28"/>
        </w:rPr>
        <w:t>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w:t>
      </w:r>
      <w:proofErr w:type="gramEnd"/>
      <w:r w:rsidRPr="00864A9E">
        <w:rPr>
          <w:rFonts w:ascii="Times New Roman" w:eastAsia="Calibri" w:hAnsi="Times New Roman" w:cs="Times New Roman"/>
          <w:color w:val="000000"/>
          <w:sz w:val="28"/>
          <w:szCs w:val="28"/>
        </w:rPr>
        <w:t xml:space="preserve">) родителями (законными представителями)  </w:t>
      </w:r>
      <w:proofErr w:type="gramStart"/>
      <w:r w:rsidRPr="00864A9E">
        <w:rPr>
          <w:rFonts w:ascii="Times New Roman" w:eastAsia="Calibri" w:hAnsi="Times New Roman" w:cs="Times New Roman"/>
          <w:color w:val="000000"/>
          <w:sz w:val="28"/>
          <w:szCs w:val="28"/>
        </w:rPr>
        <w:t>обучающихся</w:t>
      </w:r>
      <w:proofErr w:type="gramEnd"/>
      <w:r w:rsidRPr="00864A9E">
        <w:rPr>
          <w:rFonts w:ascii="Times New Roman" w:eastAsia="Calibri" w:hAnsi="Times New Roman" w:cs="Times New Roman"/>
          <w:color w:val="000000"/>
          <w:sz w:val="28"/>
          <w:szCs w:val="28"/>
        </w:rPr>
        <w:t>.</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7.3. Локальные акты Учреждения принимаются:</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lastRenderedPageBreak/>
        <w:t xml:space="preserve">1) директором (локальные акты, регламентирующие административную и финансово-хозяйственную деятельность; обеспечивающие ведение делопроизводства и др.); </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2) коллегиальными органами управления, наделенными полномочиями в соответствии с Уставом Учреждения, Положениями о коллегиальных органах управления по предметам их ведения и компетенции:</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Общим собранием работников Учреждения (Положение об Общем собрании работников Учреждения и локальные акты в  соответствии с Трудовым законодательством </w:t>
      </w:r>
      <w:r w:rsidRPr="00864A9E">
        <w:rPr>
          <w:rFonts w:ascii="Times New Roman" w:eastAsia="Calibri" w:hAnsi="Times New Roman" w:cs="Times New Roman"/>
          <w:color w:val="000000"/>
          <w:sz w:val="28"/>
          <w:szCs w:val="28"/>
        </w:rPr>
        <w:t>Российской Федерации</w:t>
      </w:r>
      <w:r w:rsidRPr="00864A9E">
        <w:rPr>
          <w:rFonts w:ascii="Times New Roman" w:eastAsia="Calibri" w:hAnsi="Times New Roman" w:cs="Times New Roman"/>
          <w:sz w:val="28"/>
          <w:szCs w:val="28"/>
        </w:rPr>
        <w:t>, а также по вопросам, регламентирующим деятельность Общего собрания работников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Педагогическим советом (Положение о Педагогическом совете и локальные акты по вопросам управления педагогической деятельностью, организации методической работы и т. д.);</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Управляющим советом (Положение об Управляющем совете Учреждения и локальные акты в  соответствии с действующим законодательством  </w:t>
      </w:r>
      <w:r w:rsidRPr="00864A9E">
        <w:rPr>
          <w:rFonts w:ascii="Times New Roman" w:eastAsia="Calibri" w:hAnsi="Times New Roman" w:cs="Times New Roman"/>
          <w:color w:val="000000"/>
          <w:sz w:val="28"/>
          <w:szCs w:val="28"/>
        </w:rPr>
        <w:t>Российской Федерации</w:t>
      </w:r>
      <w:r w:rsidRPr="00864A9E">
        <w:rPr>
          <w:rFonts w:ascii="Times New Roman" w:eastAsia="Calibri" w:hAnsi="Times New Roman" w:cs="Times New Roman"/>
          <w:sz w:val="28"/>
          <w:szCs w:val="28"/>
        </w:rPr>
        <w:t>, а также по вопросам, регламентирующим деятельность Управляющего совета Учреждения)</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7.4. При принятии локальных нормативных актов, затрагивающих права обучающихся и работников Учреждения, учитывается мнение Советов обучающихся, Советов родителей, представительных органов работников.</w:t>
      </w:r>
    </w:p>
    <w:p w:rsidR="00864A9E" w:rsidRPr="00864A9E" w:rsidRDefault="00864A9E" w:rsidP="00864A9E">
      <w:pPr>
        <w:widowControl w:val="0"/>
        <w:autoSpaceDE w:val="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7.5. Нормы локальных нормативных актов, ухудшающие положение обучающихся или работников Учреждения по сравнению с установленным законодательством об образовании, трудовым законодательством либо принятые с нарушением установленного порядка, не применяются и подлежат отмене.</w:t>
      </w:r>
    </w:p>
    <w:p w:rsidR="00864A9E" w:rsidRPr="00864A9E" w:rsidRDefault="00864A9E" w:rsidP="00864A9E">
      <w:pPr>
        <w:shd w:val="clear" w:color="auto" w:fill="FFFFFF"/>
        <w:jc w:val="both"/>
        <w:rPr>
          <w:rFonts w:ascii="Times New Roman" w:eastAsia="Calibri" w:hAnsi="Times New Roman" w:cs="Times New Roman"/>
          <w:color w:val="FF0000"/>
          <w:sz w:val="28"/>
          <w:szCs w:val="28"/>
        </w:rPr>
      </w:pPr>
    </w:p>
    <w:p w:rsidR="00864A9E" w:rsidRPr="00864A9E" w:rsidRDefault="00864A9E" w:rsidP="00864A9E">
      <w:pPr>
        <w:widowControl w:val="0"/>
        <w:shd w:val="clear" w:color="auto" w:fill="FFFFFF"/>
        <w:jc w:val="center"/>
        <w:rPr>
          <w:rFonts w:ascii="Times New Roman" w:eastAsia="Calibri" w:hAnsi="Times New Roman" w:cs="Times New Roman"/>
          <w:b/>
          <w:bCs/>
          <w:color w:val="000000"/>
          <w:sz w:val="28"/>
          <w:szCs w:val="28"/>
        </w:rPr>
      </w:pPr>
      <w:r w:rsidRPr="00864A9E">
        <w:rPr>
          <w:rFonts w:ascii="Times New Roman" w:eastAsia="Calibri" w:hAnsi="Times New Roman" w:cs="Times New Roman"/>
          <w:b/>
          <w:bCs/>
          <w:color w:val="000000"/>
          <w:sz w:val="28"/>
          <w:szCs w:val="28"/>
        </w:rPr>
        <w:t>8. РЕОРГАНИЗАЦИЯ И ЛИКВИДАЦИЯ УЧРЕЖДЕНИЯ</w:t>
      </w:r>
    </w:p>
    <w:p w:rsidR="00864A9E" w:rsidRPr="00864A9E" w:rsidRDefault="00864A9E" w:rsidP="00864A9E">
      <w:pPr>
        <w:widowControl w:val="0"/>
        <w:ind w:firstLine="567"/>
        <w:jc w:val="both"/>
        <w:rPr>
          <w:rFonts w:ascii="Times New Roman" w:eastAsia="Calibri" w:hAnsi="Times New Roman" w:cs="Times New Roman"/>
          <w:b/>
        </w:rPr>
      </w:pPr>
    </w:p>
    <w:p w:rsidR="00864A9E" w:rsidRPr="00864A9E" w:rsidRDefault="00864A9E" w:rsidP="00864A9E">
      <w:pPr>
        <w:widowControl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8.1. Ликвидация  Учреждения может быть осуществлена по решению Учредителя или по решению суда в установленном законодательством порядке. Принятие решения о реорганизации или ликвидации Учреждения не допускается без учета мнения жителей сельского поселения. </w:t>
      </w:r>
    </w:p>
    <w:p w:rsidR="00864A9E" w:rsidRPr="00864A9E" w:rsidRDefault="00864A9E" w:rsidP="00864A9E">
      <w:pPr>
        <w:ind w:firstLine="540"/>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8.2. Учреждение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864A9E" w:rsidRPr="00864A9E" w:rsidRDefault="00864A9E" w:rsidP="00864A9E">
      <w:pPr>
        <w:widowControl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lastRenderedPageBreak/>
        <w:t>8.3.  Изменение типа или вида Учреждения не является его реорганизацией. При изменении типа или вида Учреждения в его учредительные документы вносятся соответствующие изменения.</w:t>
      </w:r>
    </w:p>
    <w:p w:rsidR="00864A9E" w:rsidRPr="00864A9E" w:rsidRDefault="00864A9E" w:rsidP="00864A9E">
      <w:pPr>
        <w:widowControl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8.4. При прекращении деятельности Учреждения все управленческие, финансово-хозяйственные документы, документы по личному составу и основной деятельности и другие документы Учреждения передаются правопреемнику в соответствии с установленными правилами. </w:t>
      </w:r>
    </w:p>
    <w:p w:rsidR="00864A9E" w:rsidRPr="00864A9E" w:rsidRDefault="00864A9E" w:rsidP="00864A9E">
      <w:pPr>
        <w:widowControl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 При отсутствии правопреемника все документы Учреждения передаются на хранение в архив администрации </w:t>
      </w:r>
      <w:r w:rsidRPr="00864A9E">
        <w:rPr>
          <w:rFonts w:ascii="Times New Roman" w:eastAsia="Calibri" w:hAnsi="Times New Roman" w:cs="Times New Roman"/>
          <w:color w:val="000000"/>
          <w:spacing w:val="3"/>
          <w:sz w:val="28"/>
          <w:szCs w:val="28"/>
        </w:rPr>
        <w:t>Краснопартизанского</w:t>
      </w:r>
      <w:r w:rsidRPr="00864A9E">
        <w:rPr>
          <w:rFonts w:ascii="Times New Roman" w:eastAsia="Calibri" w:hAnsi="Times New Roman" w:cs="Times New Roman"/>
          <w:sz w:val="28"/>
          <w:szCs w:val="28"/>
        </w:rPr>
        <w:t xml:space="preserve"> муниципального района в соответствии с требованиями архивных органов силами и за счет Учреждения.  </w:t>
      </w:r>
    </w:p>
    <w:p w:rsidR="00864A9E" w:rsidRPr="00864A9E" w:rsidRDefault="00864A9E" w:rsidP="00864A9E">
      <w:pPr>
        <w:widowControl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8.5. </w:t>
      </w:r>
      <w:proofErr w:type="gramStart"/>
      <w:r w:rsidRPr="00864A9E">
        <w:rPr>
          <w:rFonts w:ascii="Times New Roman" w:eastAsia="Calibri" w:hAnsi="Times New Roman" w:cs="Times New Roman"/>
          <w:sz w:val="28"/>
          <w:szCs w:val="28"/>
        </w:rPr>
        <w:t>Ликвидация Учреждения считается завершенной, а Учреждение - прекратившим свое существование, после внесения об этом записи в единый государственный реестр юридических лиц.</w:t>
      </w:r>
      <w:proofErr w:type="gramEnd"/>
    </w:p>
    <w:p w:rsidR="00864A9E" w:rsidRPr="00864A9E" w:rsidRDefault="00864A9E" w:rsidP="00864A9E">
      <w:pPr>
        <w:widowControl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 xml:space="preserve">8.6. 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 </w:t>
      </w:r>
    </w:p>
    <w:p w:rsidR="00864A9E" w:rsidRPr="00864A9E" w:rsidRDefault="00864A9E" w:rsidP="00864A9E">
      <w:pPr>
        <w:widowControl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8.7. При реорганизации Учреждения вносятся необходимые изменения в Устав Учреждения и единый государственный реестр юридических лиц.</w:t>
      </w:r>
    </w:p>
    <w:p w:rsidR="00864A9E" w:rsidRPr="00864A9E" w:rsidRDefault="00864A9E" w:rsidP="00864A9E">
      <w:pPr>
        <w:widowControl w:val="0"/>
        <w:autoSpaceDE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8.8. В случае прекращения деятельности Учреждения отдел образования администрации Краснопартизанского муниципального района обеспечивает перевод совершеннолетних обучающихся с их согласия и несовершеннолетних,  обучающихся с согласия их родителей (законных представителей) в другие учреждения, осуществляющие образовательную деятельность по образовательным программам соответствующих уровня и направленности.</w:t>
      </w:r>
    </w:p>
    <w:p w:rsidR="00864A9E" w:rsidRPr="00864A9E" w:rsidRDefault="00864A9E" w:rsidP="00864A9E">
      <w:pPr>
        <w:widowControl w:val="0"/>
        <w:ind w:firstLine="567"/>
        <w:jc w:val="both"/>
        <w:rPr>
          <w:rFonts w:ascii="Times New Roman" w:eastAsia="Calibri" w:hAnsi="Times New Roman" w:cs="Times New Roman"/>
          <w:sz w:val="28"/>
          <w:szCs w:val="28"/>
        </w:rPr>
      </w:pPr>
      <w:r w:rsidRPr="00864A9E">
        <w:rPr>
          <w:rFonts w:ascii="Times New Roman" w:eastAsia="Calibri" w:hAnsi="Times New Roman" w:cs="Times New Roman"/>
          <w:sz w:val="28"/>
          <w:szCs w:val="28"/>
        </w:rPr>
        <w:t>8.9. При ликвидации или реорганизации Учреждения работникам гарантируется соблюдение их прав и интересов в соответствии с действующим законодательством Российской Федерации.</w:t>
      </w:r>
    </w:p>
    <w:p w:rsidR="00864A9E" w:rsidRPr="00864A9E" w:rsidRDefault="00864A9E" w:rsidP="00864A9E">
      <w:pPr>
        <w:widowControl w:val="0"/>
        <w:jc w:val="both"/>
        <w:rPr>
          <w:rFonts w:ascii="Times New Roman" w:eastAsia="Calibri" w:hAnsi="Times New Roman" w:cs="Times New Roman"/>
          <w:sz w:val="28"/>
          <w:szCs w:val="28"/>
        </w:rPr>
      </w:pPr>
    </w:p>
    <w:p w:rsidR="00864A9E" w:rsidRPr="00864A9E" w:rsidRDefault="00864A9E" w:rsidP="00864A9E">
      <w:pPr>
        <w:jc w:val="center"/>
        <w:rPr>
          <w:rFonts w:ascii="Times New Roman" w:eastAsia="Calibri" w:hAnsi="Times New Roman" w:cs="Times New Roman"/>
          <w:b/>
          <w:color w:val="000000"/>
          <w:sz w:val="28"/>
          <w:szCs w:val="28"/>
        </w:rPr>
      </w:pPr>
      <w:r w:rsidRPr="00864A9E">
        <w:rPr>
          <w:rFonts w:ascii="Times New Roman" w:eastAsia="Calibri" w:hAnsi="Times New Roman" w:cs="Times New Roman"/>
          <w:color w:val="333333"/>
        </w:rPr>
        <w:br/>
      </w:r>
      <w:r w:rsidRPr="00864A9E">
        <w:rPr>
          <w:rFonts w:ascii="Times New Roman" w:eastAsia="Calibri" w:hAnsi="Times New Roman" w:cs="Times New Roman"/>
          <w:b/>
          <w:color w:val="000000"/>
          <w:sz w:val="28"/>
          <w:szCs w:val="28"/>
        </w:rPr>
        <w:t xml:space="preserve">9. ПОРЯДОК ВНЕСЕНИЯ ИЗМЕНЕНИЙ И ДОПОЛНЕНИЙ В УСТАВ </w:t>
      </w:r>
    </w:p>
    <w:p w:rsidR="00864A9E" w:rsidRPr="00864A9E" w:rsidRDefault="00864A9E" w:rsidP="00864A9E">
      <w:pPr>
        <w:shd w:val="clear" w:color="auto" w:fill="FFFFFF"/>
        <w:jc w:val="both"/>
        <w:rPr>
          <w:rFonts w:ascii="Times New Roman" w:eastAsia="Calibri" w:hAnsi="Times New Roman" w:cs="Times New Roman"/>
          <w:color w:val="000000"/>
          <w:sz w:val="28"/>
          <w:szCs w:val="28"/>
        </w:rPr>
      </w:pP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9.1. Изменения  в  Устав  Учреждения  вносятся  по решению Учредителя.</w:t>
      </w:r>
    </w:p>
    <w:p w:rsidR="00864A9E" w:rsidRPr="00864A9E" w:rsidRDefault="00864A9E" w:rsidP="00864A9E">
      <w:pPr>
        <w:shd w:val="clear" w:color="auto" w:fill="FFFFFF"/>
        <w:ind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lastRenderedPageBreak/>
        <w:t>9.2. Изменения  и  дополнения в Устав Учреждения рассматриваются общим собранием, утверждаются Учредителем и подлежат государственной регистрации.</w:t>
      </w:r>
    </w:p>
    <w:p w:rsidR="00864A9E" w:rsidRPr="00864A9E" w:rsidRDefault="00864A9E" w:rsidP="00864A9E">
      <w:pPr>
        <w:numPr>
          <w:ilvl w:val="1"/>
          <w:numId w:val="28"/>
        </w:numPr>
        <w:shd w:val="clear" w:color="auto" w:fill="FFFFFF"/>
        <w:suppressAutoHyphens/>
        <w:spacing w:after="0"/>
        <w:ind w:left="0" w:firstLine="708"/>
        <w:jc w:val="both"/>
        <w:rPr>
          <w:rFonts w:ascii="Times New Roman" w:eastAsia="Calibri" w:hAnsi="Times New Roman" w:cs="Times New Roman"/>
          <w:color w:val="000000"/>
          <w:sz w:val="28"/>
          <w:szCs w:val="28"/>
        </w:rPr>
      </w:pPr>
      <w:r w:rsidRPr="00864A9E">
        <w:rPr>
          <w:rFonts w:ascii="Times New Roman" w:eastAsia="Calibri" w:hAnsi="Times New Roman" w:cs="Times New Roman"/>
          <w:color w:val="000000"/>
          <w:sz w:val="28"/>
          <w:szCs w:val="28"/>
        </w:rPr>
        <w:t>Государственная  регистрация  изменений  и  дополнений  в  Устав Учреждения  осуществляется  в  порядке,  установленном действующим законодательством.</w:t>
      </w:r>
    </w:p>
    <w:p w:rsidR="00864A9E" w:rsidRPr="00864A9E" w:rsidRDefault="00864A9E" w:rsidP="00864A9E">
      <w:pPr>
        <w:numPr>
          <w:ilvl w:val="1"/>
          <w:numId w:val="28"/>
        </w:numPr>
        <w:shd w:val="clear" w:color="auto" w:fill="FFFFFF"/>
        <w:suppressAutoHyphens/>
        <w:spacing w:after="0"/>
        <w:ind w:left="0" w:firstLine="708"/>
        <w:jc w:val="both"/>
        <w:rPr>
          <w:rFonts w:ascii="Times New Roman" w:eastAsia="Calibri" w:hAnsi="Times New Roman" w:cs="Times New Roman"/>
        </w:rPr>
      </w:pPr>
      <w:r w:rsidRPr="00864A9E">
        <w:rPr>
          <w:rFonts w:ascii="Times New Roman" w:eastAsia="Calibri" w:hAnsi="Times New Roman" w:cs="Times New Roman"/>
          <w:color w:val="000000"/>
          <w:sz w:val="28"/>
          <w:szCs w:val="28"/>
        </w:rPr>
        <w:t>Изменения  и  дополнения  в  Устав Учреждения вступают в силу с момента их государственной регистрации.</w:t>
      </w:r>
    </w:p>
    <w:p w:rsidR="006A507F" w:rsidRDefault="006A507F" w:rsidP="006A47EA">
      <w:pPr>
        <w:spacing w:after="0" w:line="240" w:lineRule="auto"/>
        <w:jc w:val="right"/>
        <w:rPr>
          <w:rFonts w:ascii="Times New Roman" w:eastAsia="Times New Roman" w:hAnsi="Times New Roman" w:cs="Times New Roman"/>
          <w:lang w:eastAsia="ru-RU"/>
        </w:rPr>
      </w:pPr>
    </w:p>
    <w:p w:rsidR="006A507F" w:rsidRDefault="006A507F" w:rsidP="006A507F">
      <w:pPr>
        <w:spacing w:after="0" w:line="240" w:lineRule="auto"/>
        <w:jc w:val="right"/>
        <w:rPr>
          <w:rFonts w:ascii="Times New Roman" w:eastAsia="Times New Roman" w:hAnsi="Times New Roman" w:cs="Times New Roman"/>
          <w:lang w:eastAsia="ru-RU"/>
        </w:rPr>
      </w:pPr>
    </w:p>
    <w:sectPr w:rsidR="006A507F" w:rsidSect="006A507F">
      <w:pgSz w:w="11906" w:h="16838"/>
      <w:pgMar w:top="568" w:right="849" w:bottom="70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9"/>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00003"/>
    <w:multiLevelType w:val="multilevel"/>
    <w:tmpl w:val="00000003"/>
    <w:name w:val="WW8Num3"/>
    <w:lvl w:ilvl="0">
      <w:start w:val="3"/>
      <w:numFmt w:val="decimal"/>
      <w:lvlText w:val="%1."/>
      <w:lvlJc w:val="left"/>
      <w:pPr>
        <w:tabs>
          <w:tab w:val="num" w:pos="720"/>
        </w:tabs>
        <w:ind w:left="720" w:hanging="360"/>
      </w:pPr>
      <w:rPr>
        <w:rFonts w:ascii="Symbol" w:hAnsi="Symbol" w:cs="OpenSymbol"/>
        <w:sz w:val="28"/>
        <w:szCs w:val="28"/>
      </w:rPr>
    </w:lvl>
    <w:lvl w:ilvl="1">
      <w:start w:val="2"/>
      <w:numFmt w:val="decimal"/>
      <w:lvlText w:val="%1.%2."/>
      <w:lvlJc w:val="left"/>
      <w:pPr>
        <w:tabs>
          <w:tab w:val="num" w:pos="1080"/>
        </w:tabs>
        <w:ind w:left="1080" w:hanging="360"/>
      </w:pPr>
      <w:rPr>
        <w:rFonts w:ascii="Symbol" w:hAnsi="Symbol" w:cs="OpenSymbol"/>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4"/>
    <w:multiLevelType w:val="multilevel"/>
    <w:tmpl w:val="00000004"/>
    <w:name w:val="WW8Num4"/>
    <w:lvl w:ilvl="0">
      <w:start w:val="3"/>
      <w:numFmt w:val="decimal"/>
      <w:lvlText w:val="%1."/>
      <w:lvlJc w:val="left"/>
      <w:pPr>
        <w:tabs>
          <w:tab w:val="num" w:pos="720"/>
        </w:tabs>
        <w:ind w:left="720" w:hanging="360"/>
      </w:pPr>
      <w:rPr>
        <w:rFonts w:ascii="Symbol" w:hAnsi="Symbol" w:cs="OpenSymbol"/>
        <w:sz w:val="28"/>
        <w:szCs w:val="28"/>
      </w:rPr>
    </w:lvl>
    <w:lvl w:ilvl="1">
      <w:start w:val="3"/>
      <w:numFmt w:val="decimal"/>
      <w:lvlText w:val="%1.%2."/>
      <w:lvlJc w:val="left"/>
      <w:pPr>
        <w:tabs>
          <w:tab w:val="num" w:pos="1080"/>
        </w:tabs>
        <w:ind w:left="1080" w:hanging="360"/>
      </w:pPr>
      <w:rPr>
        <w:rFonts w:ascii="Symbol" w:hAnsi="Symbol" w:cs="OpenSymbol"/>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6"/>
    <w:multiLevelType w:val="multilevel"/>
    <w:tmpl w:val="00000006"/>
    <w:name w:val="WW8Num6"/>
    <w:lvl w:ilvl="0">
      <w:start w:val="1"/>
      <w:numFmt w:val="decimal"/>
      <w:lvlText w:val="%1."/>
      <w:lvlJc w:val="left"/>
      <w:pPr>
        <w:tabs>
          <w:tab w:val="num" w:pos="720"/>
        </w:tabs>
        <w:ind w:left="720" w:hanging="360"/>
      </w:pPr>
      <w:rPr>
        <w:rFonts w:ascii="Symbol" w:hAnsi="Symbol"/>
        <w:sz w:val="28"/>
        <w:szCs w:val="28"/>
      </w:rPr>
    </w:lvl>
    <w:lvl w:ilvl="1">
      <w:start w:val="15"/>
      <w:numFmt w:val="decimal"/>
      <w:lvlText w:val="%1.%2."/>
      <w:lvlJc w:val="left"/>
      <w:pPr>
        <w:tabs>
          <w:tab w:val="num" w:pos="1353"/>
        </w:tabs>
        <w:ind w:left="1353" w:hanging="360"/>
      </w:pPr>
      <w:rPr>
        <w:rFonts w:ascii="Symbol" w:hAnsi="Symbol"/>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B3E6C49"/>
    <w:multiLevelType w:val="multilevel"/>
    <w:tmpl w:val="7C9AA422"/>
    <w:lvl w:ilvl="0">
      <w:start w:val="4"/>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5">
    <w:nsid w:val="16D47C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17170F39"/>
    <w:multiLevelType w:val="multilevel"/>
    <w:tmpl w:val="C712AD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8344735"/>
    <w:multiLevelType w:val="multilevel"/>
    <w:tmpl w:val="D98C8ADC"/>
    <w:lvl w:ilvl="0">
      <w:start w:val="2"/>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19883C20"/>
    <w:multiLevelType w:val="multilevel"/>
    <w:tmpl w:val="75CA4C68"/>
    <w:lvl w:ilvl="0">
      <w:start w:val="1"/>
      <w:numFmt w:val="decimal"/>
      <w:lvlText w:val="%1."/>
      <w:lvlJc w:val="left"/>
      <w:pPr>
        <w:ind w:left="450" w:hanging="45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1C384949"/>
    <w:multiLevelType w:val="multilevel"/>
    <w:tmpl w:val="6F4AC2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0F766D1"/>
    <w:multiLevelType w:val="hybridMultilevel"/>
    <w:tmpl w:val="DDE2BAE8"/>
    <w:lvl w:ilvl="0" w:tplc="E6865CAE">
      <w:start w:val="1"/>
      <w:numFmt w:val="decimal"/>
      <w:lvlText w:val="8.%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21A6D78"/>
    <w:multiLevelType w:val="multilevel"/>
    <w:tmpl w:val="442C9996"/>
    <w:lvl w:ilvl="0">
      <w:start w:val="4"/>
      <w:numFmt w:val="decimal"/>
      <w:lvlText w:val="%1."/>
      <w:lvlJc w:val="left"/>
      <w:pPr>
        <w:tabs>
          <w:tab w:val="num" w:pos="0"/>
        </w:tabs>
        <w:ind w:left="450" w:hanging="450"/>
      </w:pPr>
      <w:rPr>
        <w:rFonts w:hint="default"/>
      </w:rPr>
    </w:lvl>
    <w:lvl w:ilvl="1">
      <w:start w:val="13"/>
      <w:numFmt w:val="decimal"/>
      <w:lvlText w:val="%1.%2."/>
      <w:lvlJc w:val="left"/>
      <w:pPr>
        <w:tabs>
          <w:tab w:val="num" w:pos="0"/>
        </w:tabs>
        <w:ind w:left="1080" w:hanging="720"/>
      </w:pPr>
      <w:rPr>
        <w:rFonts w:ascii="Times New Roman" w:hAnsi="Times New Roman" w:cs="Times New Roman" w:hint="default"/>
        <w:b w:val="0"/>
        <w:bCs w:val="0"/>
        <w:sz w:val="28"/>
        <w:szCs w:val="28"/>
      </w:rPr>
    </w:lvl>
    <w:lvl w:ilvl="2">
      <w:start w:val="10"/>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12">
    <w:nsid w:val="25F316ED"/>
    <w:multiLevelType w:val="hybridMultilevel"/>
    <w:tmpl w:val="E73A38E8"/>
    <w:lvl w:ilvl="0" w:tplc="ADBC729C">
      <w:start w:val="1"/>
      <w:numFmt w:val="decimal"/>
      <w:lvlText w:val="1.%1."/>
      <w:lvlJc w:val="left"/>
      <w:pPr>
        <w:ind w:left="502" w:hanging="360"/>
      </w:pPr>
      <w:rPr>
        <w:rFonts w:cs="Times New Roman" w:hint="default"/>
        <w:b w:val="0"/>
        <w:i w:val="0"/>
        <w:color w:val="auto"/>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69D7D21"/>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294A3121"/>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311A5C45"/>
    <w:multiLevelType w:val="multilevel"/>
    <w:tmpl w:val="53204E90"/>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364A69C3"/>
    <w:multiLevelType w:val="multilevel"/>
    <w:tmpl w:val="3840420C"/>
    <w:lvl w:ilvl="0">
      <w:start w:val="1"/>
      <w:numFmt w:val="decimal"/>
      <w:lvlText w:val="%1."/>
      <w:lvlJc w:val="left"/>
      <w:pPr>
        <w:ind w:left="450" w:hanging="450"/>
      </w:pPr>
      <w:rPr>
        <w:rFonts w:hint="default"/>
      </w:rPr>
    </w:lvl>
    <w:lvl w:ilvl="1">
      <w:start w:val="1"/>
      <w:numFmt w:val="decimal"/>
      <w:lvlText w:val="%2)"/>
      <w:lvlJc w:val="left"/>
      <w:pPr>
        <w:tabs>
          <w:tab w:val="num" w:pos="1080"/>
        </w:tabs>
        <w:ind w:left="1080" w:hanging="360"/>
      </w:pPr>
      <w:rPr>
        <w:rFonts w:hint="default"/>
        <w:b w:val="0"/>
        <w:bCs w:val="0"/>
        <w:sz w:val="28"/>
        <w:szCs w:val="28"/>
      </w:rPr>
    </w:lvl>
    <w:lvl w:ilvl="2">
      <w:start w:val="1"/>
      <w:numFmt w:val="decimal"/>
      <w:lvlText w:val="%3)"/>
      <w:lvlJc w:val="left"/>
      <w:pPr>
        <w:tabs>
          <w:tab w:val="num" w:pos="1800"/>
        </w:tabs>
        <w:ind w:left="1800" w:hanging="36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41923665"/>
    <w:multiLevelType w:val="hybridMultilevel"/>
    <w:tmpl w:val="064AC4E4"/>
    <w:lvl w:ilvl="0" w:tplc="BB90FB80">
      <w:start w:val="1"/>
      <w:numFmt w:val="decimal"/>
      <w:lvlText w:val="6.%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15A2559"/>
    <w:multiLevelType w:val="hybridMultilevel"/>
    <w:tmpl w:val="02024C6C"/>
    <w:lvl w:ilvl="0" w:tplc="A938645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7BE4F99"/>
    <w:multiLevelType w:val="multilevel"/>
    <w:tmpl w:val="D81E709E"/>
    <w:lvl w:ilvl="0">
      <w:start w:val="1"/>
      <w:numFmt w:val="decimal"/>
      <w:lvlText w:val="%1."/>
      <w:lvlJc w:val="left"/>
      <w:pPr>
        <w:ind w:left="450" w:hanging="45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5E3B4134"/>
    <w:multiLevelType w:val="multilevel"/>
    <w:tmpl w:val="2E62C604"/>
    <w:lvl w:ilvl="0">
      <w:start w:val="1"/>
      <w:numFmt w:val="decimal"/>
      <w:lvlText w:val="%1."/>
      <w:lvlJc w:val="left"/>
      <w:pPr>
        <w:ind w:left="450" w:hanging="450"/>
      </w:pPr>
      <w:rPr>
        <w:rFonts w:cs="Times New Roman" w:hint="default"/>
        <w:color w:val="000000"/>
      </w:rPr>
    </w:lvl>
    <w:lvl w:ilvl="1">
      <w:start w:val="4"/>
      <w:numFmt w:val="decimal"/>
      <w:lvlText w:val="%1.%2."/>
      <w:lvlJc w:val="left"/>
      <w:pPr>
        <w:ind w:left="72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1">
    <w:nsid w:val="609B73C4"/>
    <w:multiLevelType w:val="multilevel"/>
    <w:tmpl w:val="2E62C604"/>
    <w:lvl w:ilvl="0">
      <w:start w:val="3"/>
      <w:numFmt w:val="decimal"/>
      <w:lvlText w:val="%1."/>
      <w:lvlJc w:val="left"/>
      <w:pPr>
        <w:ind w:left="450" w:hanging="450"/>
      </w:pPr>
      <w:rPr>
        <w:rFonts w:cs="Times New Roman" w:hint="default"/>
        <w:color w:val="000000"/>
      </w:rPr>
    </w:lvl>
    <w:lvl w:ilvl="1">
      <w:start w:val="4"/>
      <w:numFmt w:val="decimal"/>
      <w:lvlText w:val="%1.%2."/>
      <w:lvlJc w:val="left"/>
      <w:pPr>
        <w:ind w:left="1430"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2">
    <w:nsid w:val="638D6420"/>
    <w:multiLevelType w:val="multilevel"/>
    <w:tmpl w:val="B254DBC6"/>
    <w:lvl w:ilvl="0">
      <w:start w:val="4"/>
      <w:numFmt w:val="decimal"/>
      <w:lvlText w:val="%1."/>
      <w:lvlJc w:val="left"/>
      <w:pPr>
        <w:ind w:left="450" w:hanging="450"/>
      </w:pPr>
      <w:rPr>
        <w:rFonts w:cs="Times New Roman" w:hint="default"/>
        <w:b w:val="0"/>
        <w:color w:val="auto"/>
      </w:rPr>
    </w:lvl>
    <w:lvl w:ilvl="1">
      <w:start w:val="1"/>
      <w:numFmt w:val="decimal"/>
      <w:lvlText w:val="%1.%2."/>
      <w:lvlJc w:val="left"/>
      <w:pPr>
        <w:ind w:left="1170" w:hanging="720"/>
      </w:pPr>
      <w:rPr>
        <w:rFonts w:cs="Times New Roman" w:hint="default"/>
        <w:b w:val="0"/>
        <w:color w:val="auto"/>
      </w:rPr>
    </w:lvl>
    <w:lvl w:ilvl="2">
      <w:start w:val="1"/>
      <w:numFmt w:val="decimal"/>
      <w:lvlText w:val="%1.%2.%3."/>
      <w:lvlJc w:val="left"/>
      <w:pPr>
        <w:ind w:left="1620" w:hanging="720"/>
      </w:pPr>
      <w:rPr>
        <w:rFonts w:cs="Times New Roman" w:hint="default"/>
        <w:b w:val="0"/>
        <w:color w:val="auto"/>
      </w:rPr>
    </w:lvl>
    <w:lvl w:ilvl="3">
      <w:start w:val="1"/>
      <w:numFmt w:val="decimal"/>
      <w:lvlText w:val="%1.%2.%3.%4."/>
      <w:lvlJc w:val="left"/>
      <w:pPr>
        <w:ind w:left="2430" w:hanging="1080"/>
      </w:pPr>
      <w:rPr>
        <w:rFonts w:cs="Times New Roman" w:hint="default"/>
        <w:b w:val="0"/>
        <w:color w:val="auto"/>
      </w:rPr>
    </w:lvl>
    <w:lvl w:ilvl="4">
      <w:start w:val="1"/>
      <w:numFmt w:val="decimal"/>
      <w:lvlText w:val="%1.%2.%3.%4.%5."/>
      <w:lvlJc w:val="left"/>
      <w:pPr>
        <w:ind w:left="2880" w:hanging="1080"/>
      </w:pPr>
      <w:rPr>
        <w:rFonts w:cs="Times New Roman" w:hint="default"/>
        <w:b w:val="0"/>
        <w:color w:val="auto"/>
      </w:rPr>
    </w:lvl>
    <w:lvl w:ilvl="5">
      <w:start w:val="1"/>
      <w:numFmt w:val="decimal"/>
      <w:lvlText w:val="%1.%2.%3.%4.%5.%6."/>
      <w:lvlJc w:val="left"/>
      <w:pPr>
        <w:ind w:left="3690" w:hanging="1440"/>
      </w:pPr>
      <w:rPr>
        <w:rFonts w:cs="Times New Roman" w:hint="default"/>
        <w:b w:val="0"/>
        <w:color w:val="auto"/>
      </w:rPr>
    </w:lvl>
    <w:lvl w:ilvl="6">
      <w:start w:val="1"/>
      <w:numFmt w:val="decimal"/>
      <w:lvlText w:val="%1.%2.%3.%4.%5.%6.%7."/>
      <w:lvlJc w:val="left"/>
      <w:pPr>
        <w:ind w:left="4500" w:hanging="1800"/>
      </w:pPr>
      <w:rPr>
        <w:rFonts w:cs="Times New Roman" w:hint="default"/>
        <w:b w:val="0"/>
        <w:color w:val="auto"/>
      </w:rPr>
    </w:lvl>
    <w:lvl w:ilvl="7">
      <w:start w:val="1"/>
      <w:numFmt w:val="decimal"/>
      <w:lvlText w:val="%1.%2.%3.%4.%5.%6.%7.%8."/>
      <w:lvlJc w:val="left"/>
      <w:pPr>
        <w:ind w:left="4950" w:hanging="1800"/>
      </w:pPr>
      <w:rPr>
        <w:rFonts w:cs="Times New Roman" w:hint="default"/>
        <w:b w:val="0"/>
        <w:color w:val="auto"/>
      </w:rPr>
    </w:lvl>
    <w:lvl w:ilvl="8">
      <w:start w:val="1"/>
      <w:numFmt w:val="decimal"/>
      <w:lvlText w:val="%1.%2.%3.%4.%5.%6.%7.%8.%9."/>
      <w:lvlJc w:val="left"/>
      <w:pPr>
        <w:ind w:left="5760" w:hanging="2160"/>
      </w:pPr>
      <w:rPr>
        <w:rFonts w:cs="Times New Roman" w:hint="default"/>
        <w:b w:val="0"/>
        <w:color w:val="auto"/>
      </w:rPr>
    </w:lvl>
  </w:abstractNum>
  <w:abstractNum w:abstractNumId="23">
    <w:nsid w:val="64C51A70"/>
    <w:multiLevelType w:val="multilevel"/>
    <w:tmpl w:val="09C63800"/>
    <w:lvl w:ilvl="0">
      <w:start w:val="2"/>
      <w:numFmt w:val="decimal"/>
      <w:lvlText w:val="%1."/>
      <w:lvlJc w:val="left"/>
      <w:pPr>
        <w:ind w:left="360" w:hanging="360"/>
      </w:pPr>
      <w:rPr>
        <w:rFonts w:cs="Times New Roman" w:hint="default"/>
        <w:color w:val="000000"/>
        <w:sz w:val="22"/>
      </w:rPr>
    </w:lvl>
    <w:lvl w:ilvl="1">
      <w:start w:val="1"/>
      <w:numFmt w:val="decimal"/>
      <w:lvlText w:val="%1.%2."/>
      <w:lvlJc w:val="left"/>
      <w:pPr>
        <w:ind w:left="720" w:hanging="360"/>
      </w:pPr>
      <w:rPr>
        <w:rFonts w:cs="Times New Roman" w:hint="default"/>
        <w:color w:val="000000"/>
        <w:sz w:val="28"/>
        <w:szCs w:val="28"/>
      </w:rPr>
    </w:lvl>
    <w:lvl w:ilvl="2">
      <w:start w:val="1"/>
      <w:numFmt w:val="decimal"/>
      <w:lvlText w:val="%1.%2.%3."/>
      <w:lvlJc w:val="left"/>
      <w:pPr>
        <w:ind w:left="1440" w:hanging="720"/>
      </w:pPr>
      <w:rPr>
        <w:rFonts w:cs="Times New Roman" w:hint="default"/>
        <w:color w:val="000000"/>
        <w:sz w:val="22"/>
      </w:rPr>
    </w:lvl>
    <w:lvl w:ilvl="3">
      <w:start w:val="1"/>
      <w:numFmt w:val="decimal"/>
      <w:lvlText w:val="%1.%2.%3.%4."/>
      <w:lvlJc w:val="left"/>
      <w:pPr>
        <w:ind w:left="1800" w:hanging="720"/>
      </w:pPr>
      <w:rPr>
        <w:rFonts w:cs="Times New Roman" w:hint="default"/>
        <w:color w:val="000000"/>
        <w:sz w:val="22"/>
      </w:rPr>
    </w:lvl>
    <w:lvl w:ilvl="4">
      <w:start w:val="1"/>
      <w:numFmt w:val="decimal"/>
      <w:lvlText w:val="%1.%2.%3.%4.%5."/>
      <w:lvlJc w:val="left"/>
      <w:pPr>
        <w:ind w:left="2520" w:hanging="1080"/>
      </w:pPr>
      <w:rPr>
        <w:rFonts w:cs="Times New Roman" w:hint="default"/>
        <w:color w:val="000000"/>
        <w:sz w:val="22"/>
      </w:rPr>
    </w:lvl>
    <w:lvl w:ilvl="5">
      <w:start w:val="1"/>
      <w:numFmt w:val="decimal"/>
      <w:lvlText w:val="%1.%2.%3.%4.%5.%6."/>
      <w:lvlJc w:val="left"/>
      <w:pPr>
        <w:ind w:left="2880" w:hanging="1080"/>
      </w:pPr>
      <w:rPr>
        <w:rFonts w:cs="Times New Roman" w:hint="default"/>
        <w:color w:val="000000"/>
        <w:sz w:val="22"/>
      </w:rPr>
    </w:lvl>
    <w:lvl w:ilvl="6">
      <w:start w:val="1"/>
      <w:numFmt w:val="decimal"/>
      <w:lvlText w:val="%1.%2.%3.%4.%5.%6.%7."/>
      <w:lvlJc w:val="left"/>
      <w:pPr>
        <w:ind w:left="3240" w:hanging="1080"/>
      </w:pPr>
      <w:rPr>
        <w:rFonts w:cs="Times New Roman" w:hint="default"/>
        <w:color w:val="000000"/>
        <w:sz w:val="22"/>
      </w:rPr>
    </w:lvl>
    <w:lvl w:ilvl="7">
      <w:start w:val="1"/>
      <w:numFmt w:val="decimal"/>
      <w:lvlText w:val="%1.%2.%3.%4.%5.%6.%7.%8."/>
      <w:lvlJc w:val="left"/>
      <w:pPr>
        <w:ind w:left="3960" w:hanging="1440"/>
      </w:pPr>
      <w:rPr>
        <w:rFonts w:cs="Times New Roman" w:hint="default"/>
        <w:color w:val="000000"/>
        <w:sz w:val="22"/>
      </w:rPr>
    </w:lvl>
    <w:lvl w:ilvl="8">
      <w:start w:val="1"/>
      <w:numFmt w:val="decimal"/>
      <w:lvlText w:val="%1.%2.%3.%4.%5.%6.%7.%8.%9."/>
      <w:lvlJc w:val="left"/>
      <w:pPr>
        <w:ind w:left="4320" w:hanging="1440"/>
      </w:pPr>
      <w:rPr>
        <w:rFonts w:cs="Times New Roman" w:hint="default"/>
        <w:color w:val="000000"/>
        <w:sz w:val="22"/>
      </w:rPr>
    </w:lvl>
  </w:abstractNum>
  <w:abstractNum w:abstractNumId="24">
    <w:nsid w:val="6F2478C9"/>
    <w:multiLevelType w:val="singleLevel"/>
    <w:tmpl w:val="0186AE7A"/>
    <w:lvl w:ilvl="0">
      <w:start w:val="1"/>
      <w:numFmt w:val="decimal"/>
      <w:lvlText w:val="%1."/>
      <w:lvlJc w:val="left"/>
      <w:pPr>
        <w:tabs>
          <w:tab w:val="num" w:pos="502"/>
        </w:tabs>
        <w:ind w:left="502" w:hanging="360"/>
      </w:pPr>
      <w:rPr>
        <w:rFonts w:hint="default"/>
      </w:rPr>
    </w:lvl>
  </w:abstractNum>
  <w:abstractNum w:abstractNumId="25">
    <w:nsid w:val="70BF2419"/>
    <w:multiLevelType w:val="hybridMultilevel"/>
    <w:tmpl w:val="B4022418"/>
    <w:lvl w:ilvl="0" w:tplc="0980D6A6">
      <w:start w:val="1"/>
      <w:numFmt w:val="decimal"/>
      <w:lvlText w:val="3.%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72492BA5"/>
    <w:multiLevelType w:val="hybridMultilevel"/>
    <w:tmpl w:val="338852E6"/>
    <w:lvl w:ilvl="0" w:tplc="FDBA794E">
      <w:start w:val="1"/>
      <w:numFmt w:val="decimal"/>
      <w:lvlText w:val="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5DF36FF"/>
    <w:multiLevelType w:val="multilevel"/>
    <w:tmpl w:val="F650EE0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b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78C907EA"/>
    <w:multiLevelType w:val="multilevel"/>
    <w:tmpl w:val="6F1CFB3E"/>
    <w:lvl w:ilvl="0">
      <w:start w:val="1"/>
      <w:numFmt w:val="decimal"/>
      <w:lvlText w:val="%1)"/>
      <w:lvlJc w:val="left"/>
      <w:pPr>
        <w:tabs>
          <w:tab w:val="num" w:pos="360"/>
        </w:tabs>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79DC31E4"/>
    <w:multiLevelType w:val="hybridMultilevel"/>
    <w:tmpl w:val="84F6670A"/>
    <w:lvl w:ilvl="0" w:tplc="754688CC">
      <w:start w:val="3"/>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0">
    <w:nsid w:val="7ECF1E2A"/>
    <w:multiLevelType w:val="hybridMultilevel"/>
    <w:tmpl w:val="CC3E00BA"/>
    <w:lvl w:ilvl="0" w:tplc="A938645A">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7"/>
  </w:num>
  <w:num w:numId="4">
    <w:abstractNumId w:val="18"/>
  </w:num>
  <w:num w:numId="5">
    <w:abstractNumId w:val="30"/>
  </w:num>
  <w:num w:numId="6">
    <w:abstractNumId w:val="26"/>
  </w:num>
  <w:num w:numId="7">
    <w:abstractNumId w:val="10"/>
  </w:num>
  <w:num w:numId="8">
    <w:abstractNumId w:val="12"/>
  </w:num>
  <w:num w:numId="9">
    <w:abstractNumId w:val="20"/>
  </w:num>
  <w:num w:numId="10">
    <w:abstractNumId w:val="25"/>
  </w:num>
  <w:num w:numId="11">
    <w:abstractNumId w:val="7"/>
  </w:num>
  <w:num w:numId="12">
    <w:abstractNumId w:val="21"/>
  </w:num>
  <w:num w:numId="13">
    <w:abstractNumId w:val="22"/>
  </w:num>
  <w:num w:numId="14">
    <w:abstractNumId w:val="9"/>
  </w:num>
  <w:num w:numId="15">
    <w:abstractNumId w:val="15"/>
  </w:num>
  <w:num w:numId="16">
    <w:abstractNumId w:val="8"/>
  </w:num>
  <w:num w:numId="17">
    <w:abstractNumId w:val="28"/>
  </w:num>
  <w:num w:numId="18">
    <w:abstractNumId w:val="14"/>
  </w:num>
  <w:num w:numId="19">
    <w:abstractNumId w:val="13"/>
  </w:num>
  <w:num w:numId="20">
    <w:abstractNumId w:val="16"/>
  </w:num>
  <w:num w:numId="21">
    <w:abstractNumId w:val="27"/>
  </w:num>
  <w:num w:numId="22">
    <w:abstractNumId w:val="19"/>
  </w:num>
  <w:num w:numId="23">
    <w:abstractNumId w:val="6"/>
  </w:num>
  <w:num w:numId="24">
    <w:abstractNumId w:val="11"/>
  </w:num>
  <w:num w:numId="25">
    <w:abstractNumId w:val="4"/>
  </w:num>
  <w:num w:numId="26">
    <w:abstractNumId w:val="5"/>
  </w:num>
  <w:num w:numId="27">
    <w:abstractNumId w:val="24"/>
  </w:num>
  <w:num w:numId="28">
    <w:abstractNumId w:val="0"/>
  </w:num>
  <w:num w:numId="29">
    <w:abstractNumId w:val="1"/>
  </w:num>
  <w:num w:numId="30">
    <w:abstractNumId w:val="2"/>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5DA2"/>
    <w:rsid w:val="000249F3"/>
    <w:rsid w:val="00044D19"/>
    <w:rsid w:val="000D3D4B"/>
    <w:rsid w:val="000E5F89"/>
    <w:rsid w:val="00121555"/>
    <w:rsid w:val="00145DA2"/>
    <w:rsid w:val="00170B1D"/>
    <w:rsid w:val="00191052"/>
    <w:rsid w:val="00191518"/>
    <w:rsid w:val="001D76B9"/>
    <w:rsid w:val="002808EA"/>
    <w:rsid w:val="00314328"/>
    <w:rsid w:val="003472D9"/>
    <w:rsid w:val="003C3C4B"/>
    <w:rsid w:val="00407D82"/>
    <w:rsid w:val="00433125"/>
    <w:rsid w:val="00470C8F"/>
    <w:rsid w:val="004D2E87"/>
    <w:rsid w:val="0054250E"/>
    <w:rsid w:val="00551D62"/>
    <w:rsid w:val="00555F60"/>
    <w:rsid w:val="005722BD"/>
    <w:rsid w:val="005765BF"/>
    <w:rsid w:val="00577C80"/>
    <w:rsid w:val="00674399"/>
    <w:rsid w:val="006A47EA"/>
    <w:rsid w:val="006A507F"/>
    <w:rsid w:val="006F4A92"/>
    <w:rsid w:val="007B4A86"/>
    <w:rsid w:val="007C4D98"/>
    <w:rsid w:val="00821B74"/>
    <w:rsid w:val="00830E20"/>
    <w:rsid w:val="0083359D"/>
    <w:rsid w:val="00851AF3"/>
    <w:rsid w:val="00864A9E"/>
    <w:rsid w:val="008A0235"/>
    <w:rsid w:val="009136E5"/>
    <w:rsid w:val="00915CB6"/>
    <w:rsid w:val="0098040C"/>
    <w:rsid w:val="009E459E"/>
    <w:rsid w:val="009F3AFF"/>
    <w:rsid w:val="00AE3705"/>
    <w:rsid w:val="00BE4B6F"/>
    <w:rsid w:val="00C7784A"/>
    <w:rsid w:val="00C92344"/>
    <w:rsid w:val="00CC022E"/>
    <w:rsid w:val="00D77F71"/>
    <w:rsid w:val="00DC1310"/>
    <w:rsid w:val="00DF3B79"/>
    <w:rsid w:val="00DF5BEF"/>
    <w:rsid w:val="00E34E71"/>
    <w:rsid w:val="00E755C8"/>
    <w:rsid w:val="00E80E97"/>
    <w:rsid w:val="00ED396D"/>
    <w:rsid w:val="00EE1E5A"/>
    <w:rsid w:val="00EE41D4"/>
    <w:rsid w:val="00F1033E"/>
    <w:rsid w:val="00F60C8D"/>
    <w:rsid w:val="00FA34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5BF"/>
  </w:style>
  <w:style w:type="paragraph" w:styleId="2">
    <w:name w:val="heading 2"/>
    <w:basedOn w:val="a"/>
    <w:next w:val="a"/>
    <w:link w:val="20"/>
    <w:uiPriority w:val="9"/>
    <w:semiHidden/>
    <w:unhideWhenUsed/>
    <w:qFormat/>
    <w:rsid w:val="00864A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semiHidden/>
    <w:rsid w:val="006A47EA"/>
    <w:rPr>
      <w:rFonts w:ascii="Times New Roman" w:eastAsia="Times New Roman" w:hAnsi="Times New Roman" w:cs="Times New Roman"/>
      <w:b/>
      <w:sz w:val="24"/>
      <w:szCs w:val="20"/>
      <w:lang w:eastAsia="ru-RU"/>
    </w:rPr>
  </w:style>
  <w:style w:type="paragraph" w:styleId="a6">
    <w:name w:val="caption"/>
    <w:basedOn w:val="a"/>
    <w:next w:val="a"/>
    <w:semiHidden/>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qFormat/>
    <w:rsid w:val="006A47EA"/>
    <w:pPr>
      <w:ind w:left="720"/>
      <w:contextualSpacing/>
    </w:pPr>
    <w:rPr>
      <w:rFonts w:ascii="Calibri" w:eastAsia="Times New Roman" w:hAnsi="Calibri" w:cs="Times New Roman"/>
      <w:lang w:eastAsia="ru-RU"/>
    </w:rPr>
  </w:style>
  <w:style w:type="paragraph" w:customStyle="1" w:styleId="ConsPlusNormal">
    <w:name w:val="ConsPlusNormal"/>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basedOn w:val="a0"/>
    <w:uiPriority w:val="99"/>
    <w:unhideWhenUsed/>
    <w:rsid w:val="004D2E87"/>
    <w:rPr>
      <w:color w:val="0000FF" w:themeColor="hyperlink"/>
      <w:u w:val="single"/>
    </w:rPr>
  </w:style>
  <w:style w:type="paragraph" w:styleId="a9">
    <w:name w:val="Normal (Web)"/>
    <w:basedOn w:val="a"/>
    <w:uiPriority w:val="99"/>
    <w:rsid w:val="003C3C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ext">
    <w:name w:val="news_text"/>
    <w:basedOn w:val="a"/>
    <w:uiPriority w:val="99"/>
    <w:rsid w:val="003C3C4B"/>
    <w:pPr>
      <w:suppressAutoHyphens/>
      <w:spacing w:before="280" w:after="280" w:line="240" w:lineRule="auto"/>
    </w:pPr>
    <w:rPr>
      <w:rFonts w:ascii="Times New Roman" w:eastAsia="Times New Roman" w:hAnsi="Times New Roman" w:cs="Times New Roman"/>
      <w:sz w:val="24"/>
      <w:szCs w:val="24"/>
      <w:lang w:eastAsia="ar-SA"/>
    </w:rPr>
  </w:style>
  <w:style w:type="character" w:styleId="aa">
    <w:name w:val="Strong"/>
    <w:basedOn w:val="a0"/>
    <w:qFormat/>
    <w:rsid w:val="003C3C4B"/>
    <w:rPr>
      <w:rFonts w:cs="Times New Roman"/>
      <w:b/>
    </w:rPr>
  </w:style>
  <w:style w:type="paragraph" w:styleId="ab">
    <w:name w:val="Body Text"/>
    <w:basedOn w:val="a"/>
    <w:link w:val="ac"/>
    <w:uiPriority w:val="99"/>
    <w:rsid w:val="003C3C4B"/>
    <w:pPr>
      <w:shd w:val="clear" w:color="auto" w:fill="FFFFFF"/>
      <w:spacing w:before="180" w:after="300" w:line="240" w:lineRule="atLeast"/>
      <w:ind w:hanging="420"/>
    </w:pPr>
    <w:rPr>
      <w:rFonts w:ascii="Times New Roman" w:eastAsia="Arial Unicode MS" w:hAnsi="Times New Roman" w:cs="Times New Roman"/>
      <w:i/>
      <w:iCs/>
      <w:strike/>
      <w:sz w:val="20"/>
      <w:szCs w:val="20"/>
      <w:lang w:eastAsia="ru-RU"/>
    </w:rPr>
  </w:style>
  <w:style w:type="character" w:customStyle="1" w:styleId="ac">
    <w:name w:val="Основной текст Знак"/>
    <w:basedOn w:val="a0"/>
    <w:link w:val="ab"/>
    <w:uiPriority w:val="99"/>
    <w:rsid w:val="003C3C4B"/>
    <w:rPr>
      <w:rFonts w:ascii="Times New Roman" w:eastAsia="Arial Unicode MS" w:hAnsi="Times New Roman" w:cs="Times New Roman"/>
      <w:i/>
      <w:iCs/>
      <w:strike/>
      <w:sz w:val="20"/>
      <w:szCs w:val="20"/>
      <w:shd w:val="clear" w:color="auto" w:fill="FFFFFF"/>
      <w:lang w:eastAsia="ru-RU"/>
    </w:rPr>
  </w:style>
  <w:style w:type="paragraph" w:styleId="ad">
    <w:name w:val="No Spacing"/>
    <w:uiPriority w:val="1"/>
    <w:qFormat/>
    <w:rsid w:val="008A0235"/>
    <w:pPr>
      <w:spacing w:after="0" w:line="240" w:lineRule="auto"/>
    </w:pPr>
    <w:rPr>
      <w:rFonts w:ascii="Calibri" w:eastAsia="Calibri" w:hAnsi="Calibri" w:cs="Times New Roman"/>
    </w:rPr>
  </w:style>
  <w:style w:type="character" w:customStyle="1" w:styleId="20">
    <w:name w:val="Заголовок 2 Знак"/>
    <w:basedOn w:val="a0"/>
    <w:link w:val="2"/>
    <w:uiPriority w:val="9"/>
    <w:semiHidden/>
    <w:rsid w:val="00864A9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semiHidden/>
    <w:unhideWhenUsed/>
    <w:qFormat/>
    <w:rsid w:val="006A47EA"/>
    <w:pPr>
      <w:keepNext/>
      <w:spacing w:after="0" w:line="240" w:lineRule="auto"/>
      <w:jc w:val="center"/>
      <w:outlineLvl w:val="4"/>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3B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B79"/>
    <w:rPr>
      <w:rFonts w:ascii="Tahoma" w:hAnsi="Tahoma" w:cs="Tahoma"/>
      <w:sz w:val="16"/>
      <w:szCs w:val="16"/>
    </w:rPr>
  </w:style>
  <w:style w:type="table" w:styleId="a5">
    <w:name w:val="Table Grid"/>
    <w:basedOn w:val="a1"/>
    <w:rsid w:val="00DF3B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semiHidden/>
    <w:rsid w:val="006A47EA"/>
    <w:rPr>
      <w:rFonts w:ascii="Times New Roman" w:eastAsia="Times New Roman" w:hAnsi="Times New Roman" w:cs="Times New Roman"/>
      <w:b/>
      <w:sz w:val="24"/>
      <w:szCs w:val="20"/>
      <w:lang w:eastAsia="ru-RU"/>
    </w:rPr>
  </w:style>
  <w:style w:type="paragraph" w:styleId="a6">
    <w:name w:val="caption"/>
    <w:basedOn w:val="a"/>
    <w:next w:val="a"/>
    <w:semiHidden/>
    <w:unhideWhenUsed/>
    <w:qFormat/>
    <w:rsid w:val="006A47EA"/>
    <w:pPr>
      <w:spacing w:after="0" w:line="240" w:lineRule="auto"/>
      <w:jc w:val="center"/>
    </w:pPr>
    <w:rPr>
      <w:rFonts w:ascii="Times New Roman" w:eastAsia="Times New Roman" w:hAnsi="Times New Roman" w:cs="Times New Roman"/>
      <w:b/>
      <w:sz w:val="32"/>
      <w:szCs w:val="20"/>
      <w:lang w:eastAsia="ru-RU"/>
    </w:rPr>
  </w:style>
  <w:style w:type="paragraph" w:styleId="a7">
    <w:name w:val="List Paragraph"/>
    <w:basedOn w:val="a"/>
    <w:uiPriority w:val="34"/>
    <w:qFormat/>
    <w:rsid w:val="006A47EA"/>
    <w:pPr>
      <w:ind w:left="720"/>
      <w:contextualSpacing/>
    </w:pPr>
    <w:rPr>
      <w:rFonts w:ascii="Calibri" w:eastAsia="Times New Roman" w:hAnsi="Calibri" w:cs="Times New Roman"/>
      <w:lang w:eastAsia="ru-RU"/>
    </w:rPr>
  </w:style>
  <w:style w:type="paragraph" w:customStyle="1" w:styleId="ConsPlusNormal">
    <w:name w:val="ConsPlusNormal"/>
    <w:rsid w:val="006A47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199632738">
      <w:bodyDiv w:val="1"/>
      <w:marLeft w:val="0"/>
      <w:marRight w:val="0"/>
      <w:marTop w:val="0"/>
      <w:marBottom w:val="0"/>
      <w:divBdr>
        <w:top w:val="none" w:sz="0" w:space="0" w:color="auto"/>
        <w:left w:val="none" w:sz="0" w:space="0" w:color="auto"/>
        <w:bottom w:val="none" w:sz="0" w:space="0" w:color="auto"/>
        <w:right w:val="none" w:sz="0" w:space="0" w:color="auto"/>
      </w:divBdr>
    </w:div>
    <w:div w:id="9425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24</Pages>
  <Words>6741</Words>
  <Characters>38424</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Юлия</dc:creator>
  <cp:lastModifiedBy>Наталья</cp:lastModifiedBy>
  <cp:revision>4</cp:revision>
  <cp:lastPrinted>2015-12-16T11:55:00Z</cp:lastPrinted>
  <dcterms:created xsi:type="dcterms:W3CDTF">2015-12-16T11:40:00Z</dcterms:created>
  <dcterms:modified xsi:type="dcterms:W3CDTF">2015-12-17T11:53:00Z</dcterms:modified>
</cp:coreProperties>
</file>